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B2C4" w14:textId="77777777" w:rsidR="00B81E81" w:rsidRPr="00B81E81" w:rsidRDefault="00B81E81" w:rsidP="00B81E81">
      <w:pPr>
        <w:spacing w:after="0"/>
        <w:ind w:left="1416"/>
        <w:rPr>
          <w:rFonts w:ascii="Times New Roman" w:hAnsi="Times New Roman" w:cs="Times New Roman"/>
          <w:sz w:val="24"/>
          <w:lang w:val="bg-BG"/>
        </w:rPr>
      </w:pPr>
      <w:r w:rsidRPr="00B81E81">
        <w:rPr>
          <w:rFonts w:ascii="Times New Roman" w:hAnsi="Times New Roman" w:cs="Times New Roman"/>
          <w:noProof/>
          <w:sz w:val="24"/>
          <w:lang w:val="bg-BG" w:eastAsia="bg-BG" w:bidi="my-MM"/>
        </w:rPr>
        <w:drawing>
          <wp:anchor distT="0" distB="0" distL="114300" distR="114300" simplePos="0" relativeHeight="251666432" behindDoc="1" locked="0" layoutInCell="1" allowOverlap="1" wp14:anchorId="3D79F550" wp14:editId="0AC4C207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9" name="Картина 9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E81">
        <w:rPr>
          <w:rFonts w:ascii="Times New Roman" w:hAnsi="Times New Roman" w:cs="Times New Roman"/>
          <w:sz w:val="24"/>
          <w:lang w:val="bg-BG"/>
        </w:rPr>
        <w:t>ПЪРВО НАЧАЛНО УЧИЛИЩЕ „ХРИСТО СМИРНЕНСКИ”</w:t>
      </w:r>
    </w:p>
    <w:p w14:paraId="178EE8AA" w14:textId="77777777" w:rsidR="00B81E81" w:rsidRPr="00B81E81" w:rsidRDefault="00B81E81" w:rsidP="00B81E81">
      <w:pPr>
        <w:spacing w:after="0"/>
        <w:ind w:left="1416"/>
        <w:rPr>
          <w:rFonts w:ascii="Times New Roman" w:hAnsi="Times New Roman" w:cs="Times New Roman"/>
          <w:sz w:val="24"/>
          <w:lang w:val="bg-BG"/>
        </w:rPr>
      </w:pPr>
      <w:r w:rsidRPr="00B81E81">
        <w:rPr>
          <w:rFonts w:ascii="Times New Roman" w:hAnsi="Times New Roman" w:cs="Times New Roman"/>
          <w:sz w:val="24"/>
          <w:lang w:val="bg-BG"/>
        </w:rPr>
        <w:t>обл. Търговище, общ. Омуртаг, гр. Омуртаг</w:t>
      </w:r>
    </w:p>
    <w:p w14:paraId="608084F8" w14:textId="77777777" w:rsidR="00B81E81" w:rsidRPr="00B81E81" w:rsidRDefault="00B81E81" w:rsidP="00B81E81">
      <w:pPr>
        <w:spacing w:after="0"/>
        <w:ind w:left="1416"/>
        <w:rPr>
          <w:rFonts w:ascii="Times New Roman" w:hAnsi="Times New Roman" w:cs="Times New Roman"/>
          <w:i/>
          <w:sz w:val="28"/>
          <w:lang w:val="bg-BG"/>
        </w:rPr>
      </w:pPr>
      <w:r w:rsidRPr="00B81E81">
        <w:rPr>
          <w:rFonts w:ascii="Times New Roman" w:hAnsi="Times New Roman" w:cs="Times New Roman"/>
          <w:sz w:val="24"/>
          <w:lang w:val="bg-BG"/>
        </w:rPr>
        <w:t>Ул. „28 януари” № 2, e-mail: info-2520001@edu.mon.bg</w:t>
      </w:r>
    </w:p>
    <w:p w14:paraId="00DC987F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29D2FF4E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1E990B89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705C4E96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203FC173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48ED18B1" w14:textId="77777777" w:rsidR="005804DD" w:rsidRPr="00CB36EB" w:rsidRDefault="005804DD" w:rsidP="005804DD">
      <w:pPr>
        <w:rPr>
          <w:rFonts w:ascii="Times New Roman" w:hAnsi="Times New Roman"/>
          <w:lang w:val="bg-BG"/>
        </w:rPr>
      </w:pPr>
    </w:p>
    <w:p w14:paraId="4AD915D1" w14:textId="77777777" w:rsidR="005804DD" w:rsidRPr="00CB36EB" w:rsidRDefault="005804DD" w:rsidP="005804DD">
      <w:pPr>
        <w:spacing w:after="0" w:line="240" w:lineRule="auto"/>
        <w:rPr>
          <w:rFonts w:ascii="Times New Roman" w:hAnsi="Times New Roman"/>
          <w:lang w:val="bg-BG"/>
        </w:rPr>
      </w:pPr>
      <w:r w:rsidRPr="00CB36EB">
        <w:rPr>
          <w:rFonts w:ascii="Times New Roman" w:hAnsi="Times New Roman"/>
          <w:lang w:val="bg-BG"/>
        </w:rPr>
        <w:t>УТВЪРЖДАВАМ!</w:t>
      </w:r>
    </w:p>
    <w:p w14:paraId="0526D2C3" w14:textId="77777777" w:rsidR="005804DD" w:rsidRDefault="005804DD" w:rsidP="005804DD">
      <w:pPr>
        <w:spacing w:after="0" w:line="240" w:lineRule="auto"/>
        <w:rPr>
          <w:rFonts w:ascii="Times New Roman" w:hAnsi="Times New Roman"/>
          <w:lang w:val="bg-BG"/>
        </w:rPr>
      </w:pPr>
    </w:p>
    <w:p w14:paraId="3D704288" w14:textId="77777777" w:rsidR="005804DD" w:rsidRPr="00CB36EB" w:rsidRDefault="005804DD" w:rsidP="005804DD">
      <w:pPr>
        <w:spacing w:after="0" w:line="240" w:lineRule="auto"/>
        <w:rPr>
          <w:rFonts w:ascii="Times New Roman" w:hAnsi="Times New Roman"/>
          <w:lang w:val="bg-BG"/>
        </w:rPr>
      </w:pPr>
      <w:r w:rsidRPr="00CB36EB">
        <w:rPr>
          <w:rFonts w:ascii="Times New Roman" w:hAnsi="Times New Roman"/>
          <w:lang w:val="bg-BG"/>
        </w:rPr>
        <w:t>Стелиян Борисов</w:t>
      </w:r>
    </w:p>
    <w:p w14:paraId="16B51E05" w14:textId="77777777" w:rsidR="005804DD" w:rsidRPr="00CB36EB" w:rsidRDefault="005804DD" w:rsidP="005804DD">
      <w:pPr>
        <w:spacing w:after="0" w:line="240" w:lineRule="auto"/>
        <w:rPr>
          <w:rFonts w:ascii="Times New Roman" w:hAnsi="Times New Roman"/>
          <w:lang w:val="bg-BG"/>
        </w:rPr>
      </w:pPr>
      <w:r w:rsidRPr="00CB36EB">
        <w:rPr>
          <w:rFonts w:ascii="Times New Roman" w:hAnsi="Times New Roman"/>
          <w:lang w:val="bg-BG"/>
        </w:rPr>
        <w:t>Директор на I НУ гр. Омуртаг</w:t>
      </w:r>
    </w:p>
    <w:p w14:paraId="3D4D6BA6" w14:textId="77777777" w:rsidR="00291EB2" w:rsidRDefault="00291EB2" w:rsidP="005804DD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5E27A43B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31D45EF9" w14:textId="77777777" w:rsid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3B4C53BE" w14:textId="77777777" w:rsidR="00291EB2" w:rsidRPr="00291EB2" w:rsidRDefault="00291EB2" w:rsidP="00291EB2">
      <w:pPr>
        <w:spacing w:after="0"/>
        <w:ind w:left="1416"/>
        <w:rPr>
          <w:rFonts w:ascii="Times New Roman" w:hAnsi="Times New Roman"/>
          <w:sz w:val="20"/>
          <w:szCs w:val="24"/>
          <w:lang w:val="bg-BG"/>
        </w:rPr>
      </w:pPr>
    </w:p>
    <w:p w14:paraId="7A357F54" w14:textId="77777777" w:rsidR="00516A1E" w:rsidRPr="00516A1E" w:rsidRDefault="00C548DB" w:rsidP="00291EB2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>
        <w:rPr>
          <w:noProof/>
          <w:lang w:val="bg-BG" w:eastAsia="bg-BG" w:bidi="my-MM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A32ED" wp14:editId="74A093C6">
                <wp:simplePos x="0" y="0"/>
                <wp:positionH relativeFrom="column">
                  <wp:posOffset>900430</wp:posOffset>
                </wp:positionH>
                <wp:positionV relativeFrom="paragraph">
                  <wp:posOffset>324485</wp:posOffset>
                </wp:positionV>
                <wp:extent cx="3962400" cy="1283335"/>
                <wp:effectExtent l="10160" t="0" r="18415" b="12700"/>
                <wp:wrapSquare wrapText="bothSides"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0" cy="1283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9B69AA" w14:textId="77777777" w:rsidR="00C548DB" w:rsidRDefault="00C548DB" w:rsidP="00C548DB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9D9D9" w:themeColor="background1" w:themeShade="D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Top">
                          <a:avLst>
                            <a:gd name="adj" fmla="val 468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A32E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70.9pt;margin-top:25.55pt;width:312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14:paraId="029B69AA" w14:textId="77777777" w:rsidR="00C548DB" w:rsidRDefault="00C548DB" w:rsidP="00C548DB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9D9D9" w:themeColor="background1" w:themeShade="D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ПРОГРАМА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A1E" w:rsidRPr="00516A1E">
        <w:rPr>
          <w:rFonts w:ascii="Arial" w:eastAsia="Times New Roman" w:hAnsi="Arial" w:cs="Arial"/>
          <w:b/>
          <w:bCs/>
          <w:sz w:val="48"/>
          <w:szCs w:val="48"/>
          <w:lang w:val="bg-BG" w:eastAsia="bg-BG" w:bidi="ar-SA"/>
        </w:rPr>
        <w:t xml:space="preserve"> </w:t>
      </w:r>
      <w:r w:rsidR="00516A1E" w:rsidRPr="00516A1E">
        <w:rPr>
          <w:rFonts w:ascii="Arial" w:eastAsia="Times New Roman" w:hAnsi="Arial" w:cs="Arial"/>
          <w:sz w:val="48"/>
          <w:szCs w:val="48"/>
          <w:lang w:val="bg-BG" w:eastAsia="bg-BG" w:bidi="ar-SA"/>
        </w:rPr>
        <w:t> </w:t>
      </w:r>
    </w:p>
    <w:p w14:paraId="7162BB83" w14:textId="77777777" w:rsidR="00291EB2" w:rsidRDefault="00291EB2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73C0967C" w14:textId="77777777" w:rsidR="00291EB2" w:rsidRDefault="00291EB2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3E5A03AA" w14:textId="77777777" w:rsidR="00291EB2" w:rsidRDefault="00C548DB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  <w:r>
        <w:rPr>
          <w:noProof/>
          <w:lang w:val="bg-BG" w:eastAsia="bg-BG" w:bidi="my-MM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1FF6D" wp14:editId="17C0D30A">
                <wp:simplePos x="0" y="0"/>
                <wp:positionH relativeFrom="column">
                  <wp:posOffset>128905</wp:posOffset>
                </wp:positionH>
                <wp:positionV relativeFrom="paragraph">
                  <wp:posOffset>279400</wp:posOffset>
                </wp:positionV>
                <wp:extent cx="5753100" cy="2502535"/>
                <wp:effectExtent l="10160" t="10795" r="18415" b="0"/>
                <wp:wrapSquare wrapText="bothSides"/>
                <wp:docPr id="7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25025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638E09" w14:textId="77777777" w:rsidR="00C548DB" w:rsidRDefault="00C548DB" w:rsidP="00C548DB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eastAsia="Cambria" w:hAnsi="Cambria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ПРЕВЕНЦИЯ</w:t>
                            </w:r>
                          </w:p>
                          <w:p w14:paraId="464CBC5F" w14:textId="77777777" w:rsidR="00C548DB" w:rsidRDefault="00C548DB" w:rsidP="00C548DB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eastAsia="Cambria" w:hAnsi="Cambria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РАННОТО</w:t>
                            </w:r>
                          </w:p>
                          <w:p w14:paraId="08E35ED5" w14:textId="77777777" w:rsidR="00C548DB" w:rsidRDefault="00C548DB" w:rsidP="00C548DB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eastAsia="Cambria" w:hAnsi="Cambria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НАПУСКАНЕ НА УЧИЛИЩЕ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Inflate">
                          <a:avLst>
                            <a:gd name="adj" fmla="val 2802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FF6D" id="WordArt 4" o:spid="_x0000_s1027" type="#_x0000_t202" style="position:absolute;left:0;text-align:left;margin-left:10.15pt;margin-top:22pt;width:453pt;height:19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14:paraId="40638E09" w14:textId="77777777" w:rsidR="00C548DB" w:rsidRDefault="00C548DB" w:rsidP="00C548DB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eastAsia="Cambria" w:hAnsi="Cambria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ЗА ПРЕВЕНЦИЯ</w:t>
                      </w:r>
                    </w:p>
                    <w:p w14:paraId="464CBC5F" w14:textId="77777777" w:rsidR="00C548DB" w:rsidRDefault="00C548DB" w:rsidP="00C548DB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eastAsia="Cambria" w:hAnsi="Cambria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РАННОТО</w:t>
                      </w:r>
                    </w:p>
                    <w:p w14:paraId="08E35ED5" w14:textId="77777777" w:rsidR="00C548DB" w:rsidRDefault="00C548DB" w:rsidP="00C548DB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eastAsia="Cambria" w:hAnsi="Cambria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НАПУСКАНЕ НА УЧИЛИЩЕ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B6AE6" w14:textId="77777777" w:rsidR="00291EB2" w:rsidRDefault="00291EB2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4E50C0BC" w14:textId="72D78EF1" w:rsidR="00291EB2" w:rsidRDefault="00291EB2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5293A18B" w14:textId="7E7D7CE8" w:rsidR="00634829" w:rsidRDefault="00634829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2F2DC6AB" w14:textId="77777777" w:rsidR="00B81E81" w:rsidRDefault="00B81E81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0AFEDB92" w14:textId="77777777" w:rsidR="00291EB2" w:rsidRDefault="00291EB2" w:rsidP="00516A1E">
      <w:pPr>
        <w:spacing w:before="100" w:before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 w:bidi="ar-SA"/>
        </w:rPr>
      </w:pPr>
    </w:p>
    <w:p w14:paraId="6E3A1966" w14:textId="1F6F4640" w:rsidR="00516A1E" w:rsidRPr="00291EB2" w:rsidRDefault="00516A1E" w:rsidP="00EA2420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291EB2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lastRenderedPageBreak/>
        <w:t xml:space="preserve">Програмата е създадена на основание чл. 263, ал.1, т. 8 от Закона за предучилищното и училищното образование и е приета от Педагогическия съвет </w:t>
      </w:r>
      <w:r w:rsidR="00F76DD8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 xml:space="preserve">с Протокол № </w:t>
      </w:r>
      <w:r w:rsidR="00336977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8</w:t>
      </w:r>
      <w:r w:rsidR="00F76DD8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 xml:space="preserve"> </w:t>
      </w:r>
      <w:r w:rsidRPr="00291EB2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 xml:space="preserve">на </w:t>
      </w:r>
      <w:r w:rsidR="00B81E81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09</w:t>
      </w:r>
      <w:r w:rsidRPr="00F76DD8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.09.20</w:t>
      </w:r>
      <w:r w:rsidR="00935F05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2</w:t>
      </w:r>
      <w:r w:rsidR="00336977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5</w:t>
      </w:r>
      <w:r w:rsidR="00B81E81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 xml:space="preserve"> </w:t>
      </w:r>
      <w:r w:rsidRPr="00F76DD8">
        <w:rPr>
          <w:rFonts w:ascii="Times New Roman" w:eastAsia="Times New Roman" w:hAnsi="Times New Roman" w:cs="Times New Roman"/>
          <w:iCs/>
          <w:sz w:val="24"/>
          <w:szCs w:val="24"/>
          <w:lang w:val="bg-BG" w:eastAsia="bg-BG" w:bidi="ar-SA"/>
        </w:rPr>
        <w:t>г.</w:t>
      </w:r>
    </w:p>
    <w:p w14:paraId="45ED4215" w14:textId="77777777" w:rsidR="00516A1E" w:rsidRPr="00291EB2" w:rsidRDefault="00516A1E" w:rsidP="00291EB2">
      <w:pPr>
        <w:spacing w:before="100" w:before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</w:t>
      </w:r>
      <w:r w:rsidRPr="00291EB2">
        <w:rPr>
          <w:rFonts w:ascii="Times New Roman" w:eastAsia="Times New Roman" w:hAnsi="Times New Roman" w:cs="Times New Roman"/>
          <w:b/>
          <w:sz w:val="24"/>
          <w:szCs w:val="24"/>
          <w:lang w:val="bg-BG" w:eastAsia="bg-BG" w:bidi="ar-SA"/>
        </w:rPr>
        <w:t>Въведение:</w:t>
      </w:r>
    </w:p>
    <w:p w14:paraId="3A0D0C5A" w14:textId="77777777" w:rsidR="00516A1E" w:rsidRPr="009623D0" w:rsidRDefault="00516A1E" w:rsidP="009623D0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Настоящата програма е в съответствие с целите, залегнали в националните политики по превенция на ранното напускане на образователната система и комплекса от мерки на правителството  в областта  на образованието и социално – икономическото развитие.</w:t>
      </w:r>
    </w:p>
    <w:p w14:paraId="219FA1AD" w14:textId="77777777" w:rsidR="00516A1E" w:rsidRPr="009623D0" w:rsidRDefault="00516A1E" w:rsidP="009623D0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Водещи стратегически документи при изготвяне на училищната програма на </w:t>
      </w:r>
      <w:r w:rsid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І НУ „Христо Смирненски” гр. Омуртаг</w:t>
      </w: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за превенция на ранното напускане на образователната система:</w:t>
      </w:r>
    </w:p>
    <w:p w14:paraId="040A408B" w14:textId="77777777" w:rsidR="00516A1E" w:rsidRPr="009623D0" w:rsidRDefault="00F76DD8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ЗАКОН ЗА ПРЕДУЧИЛИЩНОТО И</w:t>
      </w:r>
      <w:r w:rsidR="00516A1E"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УЧИЛИЩНОТО ОБРАЗОВАНИЕ</w:t>
      </w:r>
    </w:p>
    <w:p w14:paraId="185ACE0B" w14:textId="77777777" w:rsidR="00516A1E" w:rsidRPr="009623D0" w:rsidRDefault="00516A1E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ПРОЕКТ ЗА НАРЕДБА ЗА ПРИОБЩАВАЩОТО ОБРАЗОВАНИЕ</w:t>
      </w:r>
    </w:p>
    <w:p w14:paraId="6E9F42A7" w14:textId="77777777" w:rsidR="00516A1E" w:rsidRPr="009623D0" w:rsidRDefault="00516A1E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ЗАКОН ЗА МЛАДЕЖТА</w:t>
      </w:r>
    </w:p>
    <w:p w14:paraId="6ECCE585" w14:textId="243A7803" w:rsidR="00516A1E" w:rsidRPr="009623D0" w:rsidRDefault="00516A1E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СТРАТЕГИЯ ЗА НАМАЛЯВЯНЕ ДЕЛА НА ПРЕЖДЕВРЕМЕННО НАПУСНАЛИТЕ ОБРАЗОВАТЕЛНАТА СИСТЕМА  / 2013 – 202</w:t>
      </w:r>
      <w:r w:rsidR="007518E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1</w:t>
      </w: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г. /</w:t>
      </w:r>
    </w:p>
    <w:p w14:paraId="458E0C0A" w14:textId="0AD926A4" w:rsidR="00516A1E" w:rsidRPr="009623D0" w:rsidRDefault="00516A1E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НАЦИОНАЛНА СТРАТЕГИЯ ЗА НАСЪРЧАВАНЕ  И ПОВИШАВАНЕ НА ГРАМОТНОСТТА / 2014 – 202</w:t>
      </w:r>
      <w:r w:rsidR="007518E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1</w:t>
      </w: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г. /</w:t>
      </w:r>
    </w:p>
    <w:p w14:paraId="7570A4AF" w14:textId="77777777" w:rsidR="00516A1E" w:rsidRPr="009623D0" w:rsidRDefault="00516A1E" w:rsidP="00935F0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КОНВЕНЦИЯ ЗА БОРБА СРЕЩУ ДИСКРИМИНАЦИЯТА В ОБЛАСТТА НА ОБРАЗОВАНИЕТО</w:t>
      </w:r>
    </w:p>
    <w:p w14:paraId="7D6AD198" w14:textId="77777777" w:rsidR="00516A1E" w:rsidRPr="009623D0" w:rsidRDefault="00516A1E" w:rsidP="009623D0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</w:t>
      </w:r>
    </w:p>
    <w:p w14:paraId="05F7B686" w14:textId="77777777" w:rsidR="00516A1E" w:rsidRPr="009623D0" w:rsidRDefault="00516A1E" w:rsidP="0033697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9623D0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</w:t>
      </w:r>
    </w:p>
    <w:p w14:paraId="7E6DF5A4" w14:textId="77777777" w:rsidR="00336977" w:rsidRDefault="00326ADA" w:rsidP="003369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В Стратегията за намаляване дела на преждевременно напусналите образователната система (2013 – 202</w:t>
      </w:r>
      <w:r w:rsidR="005E2303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2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), преждевременното напускане на училище е дефинирано като сложно явление, което оказва сериозно влияние върху индивидуалните съдби на пряко засегнатите и благосъстоянието на техните семейства, върху възможностите за развитие на техните общности и върху цялостното социално-икономическо развитие на една страна в средносрочен и дългосрочен план. </w:t>
      </w:r>
    </w:p>
    <w:p w14:paraId="28B3F004" w14:textId="44369E91" w:rsidR="00602403" w:rsidRPr="00336977" w:rsidRDefault="00326ADA" w:rsidP="003369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професионалното развитие на децата и младите хора в България. Необходими са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широкообхватни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мерки, насочени към осигуряване на: успешен преход между различните степени на образование, гъвкави и успешни възможности за преждевременно напусналите да продължат обучението си в системата на училищното образование с цел придобиване на ключови компетентности, разнообразни форми на обучение, признаване и валидиране на резултати от неформално обучение и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информално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учене, добра координация между институциите от няколко различни сектора на всяко ниво на управление – национално, регионално, местно и училищно. Един от факторите за преждевременно напускане на образователната система наложи въвеждането на единен механизъм за противодействие на училищния тормоз, който има за цел да подпомогне училищата в усилия им за справяне с това явление.</w:t>
      </w:r>
    </w:p>
    <w:p w14:paraId="344F76B2" w14:textId="77777777" w:rsidR="00455070" w:rsidRPr="00336977" w:rsidRDefault="00455070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</w:p>
    <w:p w14:paraId="705D88F7" w14:textId="77777777" w:rsidR="001F6168" w:rsidRPr="00336977" w:rsidRDefault="001F6168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 xml:space="preserve">ЦЕЛИ НА ПРОГРАМАТА: </w:t>
      </w:r>
    </w:p>
    <w:p w14:paraId="404E2594" w14:textId="4F5C60D8" w:rsidR="001F6168" w:rsidRPr="00336977" w:rsidRDefault="001F6168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1. Разработване и изпълнение на комплекс от ефективни мерки и дейности за превенция и намаляване на риска от преждевременно отпадане на ученици от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индетифицираните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рискови групи в училище.</w:t>
      </w:r>
    </w:p>
    <w:p w14:paraId="40B0057C" w14:textId="08089119" w:rsidR="001F6168" w:rsidRPr="00336977" w:rsidRDefault="001F6168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2. Подобрени резултати от НВО и осигурена образователна и личностна подкрепа на всеки ученик. Училището предприема мерки за преодоляване на причините за отпадане, които са подчинени на националните, областни и общински стратегически мерки като се отчита спецификата на образователната институция и нуждите от подкрепа на всяко дете. В училището се акцентира върху  силните страни на всеки ученик, което подпомага личностното му развитие. Политики и мерки в IНУ „Христо Смирненски” , гр. Омуртаг, отчитат:</w:t>
      </w:r>
    </w:p>
    <w:p w14:paraId="0E81B58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Рискове:</w:t>
      </w:r>
    </w:p>
    <w:p w14:paraId="211E63F3" w14:textId="77777777" w:rsidR="00326ADA" w:rsidRPr="00336977" w:rsidRDefault="00326ADA" w:rsidP="003369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Преждевременното напускане на училище води още до нарастване на рисковете от социално изключване, застрашава сигурността и стабилността на обществото и е предпоставка за влошаване на качеството на живот на сегашното и на следващите поколения. Здравният статус и достъпът до ресурси и услуги, които могат да осигурят по- добър стандарт и продължителност на живота в добро здраве и благосъстояние, са в пряка зависимост от получената по-висока степен на образование. Посочените последствия са показателни за мащаба и степента на негативното влияние на преждевременното напускане на училище върху индивидуалните съдби на пряко засегнатите и благосъстоянието на техните семейства, върху възможностите за развитие на техните общности и върху цялостното социално-икономическо развитие на страната в средносрочен и дългосрочен план, поради което данните за дела на преждевременно напусналите образователната система в България не трябва да успокояват, а да насърчават изпълнението на всеобхватна и интегрирана политика за превенция на явлението, както и за неговото преодоляване там, където съществува.</w:t>
      </w:r>
    </w:p>
    <w:p w14:paraId="25ED1B93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При изготвянето на програмата се отчитат:</w:t>
      </w:r>
    </w:p>
    <w:p w14:paraId="14479605" w14:textId="77777777" w:rsidR="00326ADA" w:rsidRPr="00336977" w:rsidRDefault="00326ADA" w:rsidP="0033697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Ролята на цялата система от участници и взаимоотношенията помежду им, като се признава ролята на всяка от заинтересованите страни;</w:t>
      </w:r>
    </w:p>
    <w:p w14:paraId="1952F976" w14:textId="77777777" w:rsidR="00326ADA" w:rsidRPr="00336977" w:rsidRDefault="00326ADA" w:rsidP="0033697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Сътрудничество в образователните институции за насърчаване на позитивната училищна култура, работата в екип в рамките на училищната общност;</w:t>
      </w:r>
    </w:p>
    <w:p w14:paraId="1F38EDD3" w14:textId="77777777" w:rsidR="00326ADA" w:rsidRPr="00336977" w:rsidRDefault="00326ADA" w:rsidP="0033697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Координираните мерки на всички нива;</w:t>
      </w:r>
    </w:p>
    <w:p w14:paraId="660875D7" w14:textId="77777777" w:rsidR="00326ADA" w:rsidRPr="00336977" w:rsidRDefault="00326ADA" w:rsidP="0033697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Проследяване на напредъка на ниво училище.</w:t>
      </w:r>
    </w:p>
    <w:p w14:paraId="6D9DB02A" w14:textId="77777777" w:rsidR="00326ADA" w:rsidRPr="00336977" w:rsidRDefault="00326ADA" w:rsidP="0033697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Настоящата Програма конкретизира изброените стратегическите и нормативни документи в три основни направления:</w:t>
      </w:r>
    </w:p>
    <w:p w14:paraId="4A1AE7C4" w14:textId="77777777" w:rsidR="007518E7" w:rsidRPr="00336977" w:rsidRDefault="00326ADA" w:rsidP="00336977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Превенция на преждевременното напускане на училище в </w:t>
      </w:r>
    </w:p>
    <w:p w14:paraId="557C2D26" w14:textId="755E9F87" w:rsidR="00326ADA" w:rsidRPr="00336977" w:rsidRDefault="007518E7" w:rsidP="0033697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IНУ „Христо Смирненски” </w:t>
      </w:r>
      <w:r w:rsidR="00326ADA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чрез:</w:t>
      </w:r>
    </w:p>
    <w:p w14:paraId="17DCE83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– анализ на причините, водещи до отпадане от училище и напускане на образователната система;</w:t>
      </w:r>
    </w:p>
    <w:p w14:paraId="10C65969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идентифициране на рисковите фактори за преждевременното напускане на училище с оглед ограничаване на последиците от тях;</w:t>
      </w:r>
    </w:p>
    <w:p w14:paraId="2460BE2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плануване на политики и мерки за преодоляване на рисковите фактори от отпадане;</w:t>
      </w:r>
    </w:p>
    <w:p w14:paraId="2E6CA48F" w14:textId="77777777" w:rsidR="00326ADA" w:rsidRPr="00336977" w:rsidRDefault="00326ADA" w:rsidP="00336977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Интервенция срещу преждевременното напускане на училище чрез:</w:t>
      </w:r>
    </w:p>
    <w:p w14:paraId="18F1BE1F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2.1. Повишаване участието и ангажираността на родителите.</w:t>
      </w:r>
    </w:p>
    <w:p w14:paraId="0D175945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2.2. Утвърждаване на индивидуалното и групово наставничество.</w:t>
      </w:r>
    </w:p>
    <w:p w14:paraId="53C873C6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2.3. Кариерно ориентиране и консултиране.</w:t>
      </w:r>
    </w:p>
    <w:p w14:paraId="4C0E4640" w14:textId="77777777" w:rsidR="00326ADA" w:rsidRPr="00336977" w:rsidRDefault="00326ADA" w:rsidP="00336977">
      <w:pPr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Политики за компенсиране на ефекта от преждевременното напускане на училище.</w:t>
      </w:r>
    </w:p>
    <w:p w14:paraId="5AA9DE7D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– Създаване на подходящи условия за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реинтегриране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в образователната система на преждевременно напусналите я;</w:t>
      </w:r>
    </w:p>
    <w:p w14:paraId="41C94810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популяризиране на възможностите за учене в клубове, библиотеки, читалища, младежки информационно-консултантски центрове, регионални и местни центрове;</w:t>
      </w:r>
    </w:p>
    <w:p w14:paraId="61DE61C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създаване на възможности за самостоятелно учене с цел признаване на резултати;</w:t>
      </w:r>
    </w:p>
    <w:p w14:paraId="2B5B0D6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Кариерното ориентиране и консултиране съдействат за информиран избор на образователен и професионален път от семейството и детето, засилват мотивацията за оставане в училище и придобиване на образователна степен;</w:t>
      </w:r>
    </w:p>
    <w:p w14:paraId="5F1EF686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ПРИЧИНИ ЗА ОТПАДАНЕ ОТ УЧИЛИЩЕ:</w:t>
      </w:r>
    </w:p>
    <w:p w14:paraId="41E44A0C" w14:textId="77777777" w:rsidR="00326ADA" w:rsidRPr="00336977" w:rsidRDefault="00326ADA" w:rsidP="0033697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Причините за преждевременното напускане на училище могат да бъдат класифицирани в няколко основни категории.</w:t>
      </w:r>
    </w:p>
    <w:p w14:paraId="6DF98041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Икономически причини;</w:t>
      </w:r>
    </w:p>
    <w:p w14:paraId="17BA2BE9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Социални причини;</w:t>
      </w:r>
    </w:p>
    <w:p w14:paraId="5C334B81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Образователни причини;</w:t>
      </w:r>
    </w:p>
    <w:p w14:paraId="36E4871B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Етнокултурни причини;</w:t>
      </w:r>
    </w:p>
    <w:p w14:paraId="781FD838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Институционални причини;</w:t>
      </w:r>
    </w:p>
    <w:p w14:paraId="78B6CC22" w14:textId="77777777" w:rsidR="00326ADA" w:rsidRPr="00336977" w:rsidRDefault="00326ADA" w:rsidP="00336977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Причини, свързани със здравния статус;</w:t>
      </w:r>
    </w:p>
    <w:p w14:paraId="17C234DB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Социално-икономически причини:</w:t>
      </w:r>
    </w:p>
    <w:p w14:paraId="10727CD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Лошото качество на живот на определени социални слоеве;</w:t>
      </w:r>
    </w:p>
    <w:p w14:paraId="132B2DCD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Ниските доходи – невъзможност за покриване на разходите (учебници, тетрадки, дрехи, храна);</w:t>
      </w:r>
    </w:p>
    <w:p w14:paraId="7A88DD1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Поради задължение да гледа по-малкия си брат/сестра;</w:t>
      </w:r>
    </w:p>
    <w:p w14:paraId="6F96064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Използване на детето, не посещаващо училище като трудов ресурс (подпомага формирането на семейния бюджет или участие в домакинската работа.);</w:t>
      </w:r>
    </w:p>
    <w:p w14:paraId="697CC775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Образователните причини:</w:t>
      </w:r>
    </w:p>
    <w:p w14:paraId="72FCCDB6" w14:textId="77777777" w:rsidR="00326ADA" w:rsidRPr="00336977" w:rsidRDefault="00326ADA" w:rsidP="00336977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затрудненията при усвояване на учебния материал;</w:t>
      </w:r>
    </w:p>
    <w:p w14:paraId="676CA2C5" w14:textId="77777777" w:rsidR="00326ADA" w:rsidRPr="00336977" w:rsidRDefault="00326ADA" w:rsidP="00336977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слаб интерес към учебния процес и произтичащото от него желание/нежелание да се посещава училище;</w:t>
      </w:r>
    </w:p>
    <w:p w14:paraId="4DAD4FE2" w14:textId="77777777" w:rsidR="00326ADA" w:rsidRPr="00336977" w:rsidRDefault="00326ADA" w:rsidP="00336977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наличие на конфликтни отношения със съученици и/или учители и др.;</w:t>
      </w:r>
    </w:p>
    <w:p w14:paraId="0CDE75A9" w14:textId="77777777" w:rsidR="00326ADA" w:rsidRPr="00336977" w:rsidRDefault="00326ADA" w:rsidP="00336977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възможност за обучение в професионална паралелка;</w:t>
      </w:r>
    </w:p>
    <w:p w14:paraId="6789572A" w14:textId="6431129E" w:rsidR="00455070" w:rsidRPr="00336977" w:rsidRDefault="00455070" w:rsidP="00336977">
      <w:pPr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не владеене на български език</w:t>
      </w:r>
    </w:p>
    <w:p w14:paraId="4D547EBB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Етнокултурни причини:</w:t>
      </w:r>
    </w:p>
    <w:p w14:paraId="3D8E9776" w14:textId="60902112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по-ранното стъпване в брак;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страх на родителите поради опасност от открадване;</w:t>
      </w:r>
    </w:p>
    <w:p w14:paraId="2255674E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по-ниска ценност на образованието;</w:t>
      </w:r>
    </w:p>
    <w:p w14:paraId="4168E238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Психологически причини:</w:t>
      </w:r>
    </w:p>
    <w:p w14:paraId="6FBB51BD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Чувство за неуспех;</w:t>
      </w:r>
    </w:p>
    <w:p w14:paraId="003B9FDF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Отчуждение от натрупания училищен опит, неувереност в себе си;</w:t>
      </w:r>
    </w:p>
    <w:p w14:paraId="0A70EA2F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Самовъзприемане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: „нямах късмет“, „не ми провървя“, усещане за ограничен контрол върху събитията;</w:t>
      </w:r>
    </w:p>
    <w:p w14:paraId="28D4BB15" w14:textId="77777777" w:rsidR="00326ADA" w:rsidRPr="00336977" w:rsidRDefault="00326ADA" w:rsidP="00336977">
      <w:pPr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Институционални причини;</w:t>
      </w:r>
    </w:p>
    <w:p w14:paraId="52BD80AE" w14:textId="77777777" w:rsidR="00336977" w:rsidRDefault="00326ADA" w:rsidP="003369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Като такива могат да се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на училище; недостатъчно ефективният контрол върху управлението и функционирането на политиките за обхващане, задържане и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реинтегриране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на децата и учениците в образователната система. </w:t>
      </w:r>
    </w:p>
    <w:p w14:paraId="0419EAB7" w14:textId="006F8E94" w:rsidR="00326ADA" w:rsidRPr="00336977" w:rsidRDefault="00326ADA" w:rsidP="003369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Положителната промяна на състоянието изисква прилагането на комплексни мерки и добра координация между институциите от няколко различни сектора на всяко ниво на управление – национално, регионално, местно и училищно. Основната част от отговорностите за прилагането на националната политика по отношение на задължителното образование е съсредоточена в Министерството на образованието и науката, което е естествен координационен център на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междусекторните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действия за намаляване на преждевременното напускане на училище</w:t>
      </w:r>
    </w:p>
    <w:p w14:paraId="714E2DC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Причини, свързани със здравния статус;</w:t>
      </w:r>
    </w:p>
    <w:p w14:paraId="5F3E414E" w14:textId="4230AE01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общообразователните училища. Рисковете за преждевременното напускане на училище са свързани с недостатъчна подготовка на училищата за приобщаване на тези деца. Тук се включват и всички фактори на материалната база, образователната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среда, човешките и финансовите ресурси, които не отговарят на изискванията за прилагане на принципите на приобщаващото образование.</w:t>
      </w:r>
    </w:p>
    <w:p w14:paraId="725C3D0D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всеобхватност на дейностите – осъществяване на дейности по превенция на тормоза и насилието, както 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процес;</w:t>
      </w:r>
    </w:p>
    <w:p w14:paraId="579F154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публичност и прозрачност на цялостната политика – чрез интернет страницата на училището и партньорството с медиите, документиране на проблемните и рискови ситуации и добрите практики;</w:t>
      </w:r>
    </w:p>
    <w:p w14:paraId="0CFF506F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обратна връзка с институции, родители, педагогически съветник, класни ръководители, ученици и учители;</w:t>
      </w:r>
    </w:p>
    <w:p w14:paraId="39BD626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приемственост – чрез съхраняване на традициите и недопускане да се забрави доброто старо, равнопоставеност на всички приоритети в развитието на образователната институция;</w:t>
      </w:r>
    </w:p>
    <w:p w14:paraId="3175E0F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Идентифициране на рисковите фактори – доклад анализи на педагогически съветник и класни ръководители;</w:t>
      </w:r>
    </w:p>
    <w:p w14:paraId="124436C1" w14:textId="1F075F4E" w:rsidR="00326ADA" w:rsidRPr="00336977" w:rsidRDefault="00326ADA" w:rsidP="003369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Политиките и мерките, които 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I</w:t>
      </w:r>
      <w:r w:rsidR="00B81E81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НУ „Христо Смирненски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” предприема за преодоляване на причините за отпадане са подчинени на националните, областни и общински стратегически мерки като се отчита спецификата на образователната институция и нуждите от подкрепа на всяко дете.</w:t>
      </w:r>
    </w:p>
    <w:p w14:paraId="5DF5477A" w14:textId="110CE6F2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Политики и мерки в 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IНУ „Христо Смирненски” 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произтичащи от:</w:t>
      </w:r>
    </w:p>
    <w:p w14:paraId="25C40A75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Семейни и социални причини:</w:t>
      </w:r>
    </w:p>
    <w:p w14:paraId="6CD1FCFF" w14:textId="77777777" w:rsidR="00326ADA" w:rsidRPr="00336977" w:rsidRDefault="00326ADA" w:rsidP="00336977">
      <w:pPr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Възможно е нежелание на родителите детето да ходи на училище поради страх от социална изолация, невъзможност за адаптиране към останалите ученици от центъра на града; по-ниска самооценка, невъзможност за прибиране в населеното място – загубване на детето.</w:t>
      </w:r>
    </w:p>
    <w:p w14:paraId="4EE3C250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– Силна мотивация чрез редица дейности за приобщаване на децата от ромски произход, децата със специални образователни потребности, както и изоставени от семейства, заминали в чужбина.</w:t>
      </w:r>
    </w:p>
    <w:p w14:paraId="12A264B0" w14:textId="77777777" w:rsidR="00326ADA" w:rsidRPr="00336977" w:rsidRDefault="00326ADA" w:rsidP="00336977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Трудова миграция на родителите. Напускане на единия или и двамата родители на страната поради невъзможност за издръжка на семейството и търсене на работа в чужбина. Оставяне на детето на грижите на баби и дядовци, които нямат същия 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авторитет и изпадат в безсилие за справяне с трудната социална обстановка и новите модели на поведение на децата.</w:t>
      </w:r>
    </w:p>
    <w:p w14:paraId="7AFD5D72" w14:textId="3C0A97A8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Ежеседмични контакти, а при нужда и ежедневни с попечителите на изоставените деца, търсене на съдействие от отдел „Закрила на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детето“, при необходимост и прояви на противообществени прояви на тези деца – Детска педагогическа стая.</w:t>
      </w:r>
    </w:p>
    <w:p w14:paraId="64F6D061" w14:textId="77777777" w:rsidR="00326ADA" w:rsidRPr="00336977" w:rsidRDefault="00326ADA" w:rsidP="00336977">
      <w:pPr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Липса на грижи от страна на изоставени деца за по-малките братя и сестрички, както и за болни членове на семейството;</w:t>
      </w:r>
    </w:p>
    <w:p w14:paraId="6BA4FDB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Оказване на социална помощ – чрез дарения, грижи за изхранването на тези деца от фирмата – доставчик на закуски и обяд, както и получаване на социални стипендии;</w:t>
      </w:r>
    </w:p>
    <w:p w14:paraId="33A64593" w14:textId="77777777" w:rsidR="00326ADA" w:rsidRPr="00336977" w:rsidRDefault="00326ADA" w:rsidP="00336977">
      <w:pPr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Недостатъчна образованост на родителите и липса или занижен контрол върху цялостното развитие на детето. Изразява се в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неконтролиране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на часовете за прибиране от училище, непознаване на контактите и приятелския кръг на детето, </w:t>
      </w:r>
      <w:proofErr w:type="spellStart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непроверяване</w:t>
      </w:r>
      <w:proofErr w:type="spellEnd"/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на изученото през деня, както и подготовката на детето за следващия ден – домашни работи, изпълнение на други поставени от учителя задачи.</w:t>
      </w:r>
    </w:p>
    <w:p w14:paraId="0CC7E80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Мотивиране и приобщаване на тези деца за посещаване целодневната форма на организация в училище; търсене на непрекъснати разширени срещи с тези родители с ръководство, класни ръководители, педагогически съветник и мотивиране и приобщаване към училищната общност.</w:t>
      </w:r>
    </w:p>
    <w:p w14:paraId="6C1E17C8" w14:textId="77777777" w:rsidR="00326ADA" w:rsidRPr="00336977" w:rsidRDefault="00326ADA" w:rsidP="00336977">
      <w:pPr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Чести конфликти между агресивни родители – побой, домашно насилие, развод, посегателство от страна на нови партньори на един от двамата родители.</w:t>
      </w:r>
    </w:p>
    <w:p w14:paraId="5983446C" w14:textId="1B5F8F56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В най-честите случаи училището се превръща в единствено защитено място за детето и класният ръководител поема грижите за детето в образователната инстит</w:t>
      </w:r>
      <w:r w:rsidR="007518E7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у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ция.</w:t>
      </w:r>
    </w:p>
    <w:p w14:paraId="1BE4CB50" w14:textId="77777777" w:rsidR="00326ADA" w:rsidRPr="00336977" w:rsidRDefault="00326ADA" w:rsidP="00336977">
      <w:pPr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Преждевременно напускане на училище поради ранни бракове и раждане.</w:t>
      </w:r>
    </w:p>
    <w:p w14:paraId="33587B0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Мерки: Осигуряване на непрекъснати форми за информираност на тийнейджърите за сексуалното им развитие, както и включването им в обучителни семинари и лекционни курсове, залягане в тематичните разпределения на актуални за младежкото развитие теми; осигуряване на възможност за продължаването на прекъсналите училище в самостоятелна форма на обучение.</w:t>
      </w:r>
    </w:p>
    <w:p w14:paraId="64739F04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Други по- важни мерки и дейности, залегнали в комплексния план за достигане на стратегическите цели, свързани с превенцията от отпадане са:</w:t>
      </w:r>
    </w:p>
    <w:p w14:paraId="42A84B7F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УПРАВЛЕНИЕ НА ИНФОРМАЦИЯТА за преждевременно напусналите училище. Изготвяне на база данни от класните ръководители, в чиито класове има ученици от рискови групи /съобразно различните причини от отпадане/;</w:t>
      </w:r>
    </w:p>
    <w:p w14:paraId="4D65285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Координиране действията на класните ръководители с тези на педагогическия съветник и училищното ръководство;</w:t>
      </w:r>
    </w:p>
    <w:p w14:paraId="3CC89BD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– КВАЛИФИКАЦИЯ на педагогическите специалисти в посока управление на конфликти, справяне с агресията и насилието и превръщането му в педагогически консултант;</w:t>
      </w:r>
    </w:p>
    <w:p w14:paraId="770E8C7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Провеждане на обучителен семинар на педагогическите специалисти за последиците агресия и насилие в училище;</w:t>
      </w:r>
    </w:p>
    <w:p w14:paraId="042EE45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Провеждане на обучения за агресията и насилието и начините за разрешаване на конфликти;</w:t>
      </w:r>
    </w:p>
    <w:p w14:paraId="15FB431D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Реализирането на конкретни дейности за постигане целите на училищната програма;</w:t>
      </w:r>
    </w:p>
    <w:p w14:paraId="634A7105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Дейности за усвояването на българския книжовен език и повишаване на грамотността;</w:t>
      </w:r>
    </w:p>
    <w:p w14:paraId="39DEC394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Насърчаване включването в образованието на рискови групи и развиване на приобщаващото образование.</w:t>
      </w:r>
    </w:p>
    <w:p w14:paraId="3201DAC9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Увеличаване на разнообразието и ефективността на механизмите и стимулите за включване в образование и обучение.</w:t>
      </w:r>
    </w:p>
    <w:p w14:paraId="0C331894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създаване на условия за включване на ученика в група за повишаване на социалните умения за общуване и решаване на конфликти;</w:t>
      </w:r>
    </w:p>
    <w:p w14:paraId="1F42AB2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насочване на детето и ученика към занимания, съобразени с неговите потребности;</w:t>
      </w:r>
    </w:p>
    <w:p w14:paraId="5BACB249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индивидуална подкрепа за ученика от личност, която той уважава (наставничество);</w:t>
      </w:r>
    </w:p>
    <w:p w14:paraId="0B40806D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участие на ученика в дейности в полза на паралелката или училището;</w:t>
      </w:r>
    </w:p>
    <w:p w14:paraId="448B8A46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други дейности, определени с правилника за дейността на институцията;</w:t>
      </w:r>
    </w:p>
    <w:p w14:paraId="38446D8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Изграждане на широко публично доверие и подкрепа за политиките за превенция и намаляване на преждевременното напускане на училище;</w:t>
      </w:r>
    </w:p>
    <w:p w14:paraId="3429D20B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Поставяне на ученика в АКТИВНА ПОЗИЦИЯ по отношения на усвояването на нови знания и практическа приложимост на преподавания материал;</w:t>
      </w:r>
    </w:p>
    <w:p w14:paraId="436BC43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Превръщането на училището в ПРИЯТНО И ЖЕЛАНО МЯСТО за учениците чрез използване на ИНОВАТИВНИ педагогични методи и форми за предаване, преподаване и научаване на учебни знания и осигуряване на подходяща интерактивна среда в нови модели на класни стаи и места за извънучебни занимания;</w:t>
      </w:r>
    </w:p>
    <w:p w14:paraId="78DDF535" w14:textId="51E5E27D" w:rsidR="0067286C" w:rsidRPr="00336977" w:rsidRDefault="0067286C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-  По – голяма атрактивност на преподавания материал електронни уроци, онагледяване, практическа насоченост.</w:t>
      </w:r>
    </w:p>
    <w:p w14:paraId="1853521E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Извършване на ефективна ДИФЕРЕНЦИРАНА работа с учениците с намалена успеваемост:</w:t>
      </w:r>
    </w:p>
    <w:p w14:paraId="4F81FE19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Изработване на индивидуален тематичен план и календарен график за преодоляване на изоставането;</w:t>
      </w:r>
    </w:p>
    <w:p w14:paraId="48FDDD9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– Провеждане на анкета с тези ученици за установяване на проблема- отговаря педагогическия съветник;</w:t>
      </w:r>
    </w:p>
    <w:p w14:paraId="58791CBA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Привеждане ДИСЦИПЛИНАТА на учениците в съответствие с новите обществени реалности;</w:t>
      </w:r>
    </w:p>
    <w:p w14:paraId="394FF12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Изграждане на съдържателен и многообразен учебно-възпитателен процес. Осъществяване оптимално ниво на вътрешна мотивация у учениците чрез ЦЕЛЕНАСОЧЕНА ОБРАЗОВАТЕЛНО-ВЪЗПИТАТЕЛНА РАБОТА, свързана с училищни и извънучилищни мероприятия и дейности;</w:t>
      </w:r>
    </w:p>
    <w:p w14:paraId="4AE40A83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Извънкласни дейности за превенция на поведението при деца с риск от отпадане;</w:t>
      </w:r>
    </w:p>
    <w:p w14:paraId="2974222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Провеждане на дискусии с ученици по предложените от тях теми, засягащи актуален проблем;</w:t>
      </w:r>
    </w:p>
    <w:p w14:paraId="7AD97381" w14:textId="77777777" w:rsidR="000C6AB2" w:rsidRPr="00336977" w:rsidRDefault="000C6AB2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</w:p>
    <w:p w14:paraId="674EEE7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Възлагане на отговорни индивидуални задачи на учениците, за да се почувстват значими в собствените си очи и в очите на околните, за да се мотивират и успяват;</w:t>
      </w:r>
    </w:p>
    <w:p w14:paraId="05B9AC94" w14:textId="77777777" w:rsidR="000C6AB2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ГРАЖДАНСКО ОБРАЗОВАНИЕ и работа с родителската общност „Училище за родители“:</w:t>
      </w:r>
      <w:r w:rsidR="000C6AB2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</w:p>
    <w:p w14:paraId="5A1FED5A" w14:textId="337E6C98" w:rsidR="00326ADA" w:rsidRPr="00336977" w:rsidRDefault="000C6AB2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– Запознаване на учениците и училищното с правилника на училището от класните ръководители още в първия учебен час. </w:t>
      </w:r>
    </w:p>
    <w:p w14:paraId="15E17B8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Приобщаването им към общочовешките ценности и подготовката им за пълноценен живот в съвременните обществено-икономически условия;</w:t>
      </w:r>
    </w:p>
    <w:p w14:paraId="064C97C1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Организиране на Дарителска кампания;</w:t>
      </w:r>
    </w:p>
    <w:p w14:paraId="436672F2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Утвърждаване на превантивна възпитателна работа в училище с акцент всеки свободен учител да отговаря за отстранените от час ученици;</w:t>
      </w:r>
    </w:p>
    <w:p w14:paraId="4C5491B8" w14:textId="4325F010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ЗДРАВНО ОБРАЗОВАНИЕ И ВЪЗПИТАНИЕ – лекции, беседи, семинари свързани с обучението на учениците по:</w:t>
      </w:r>
      <w:r w:rsidR="00F714D6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н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аркомания, алкохол, тютюнопушене.</w:t>
      </w:r>
      <w:r w:rsidR="00F714D6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</w:t>
      </w: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Сексуално образование и предпазване от СПИН;</w:t>
      </w:r>
    </w:p>
    <w:p w14:paraId="63671795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Продължаване на превантивната възпитателна работа на класните ръководители като дейностите се интегрират с цел оказване на помощ с общинския професионално-консултативен кабинет, с Местната комисията за борба с противообществените прояви на малолетни и непълнолетни /МКБППМН/;</w:t>
      </w:r>
    </w:p>
    <w:p w14:paraId="0500A3DF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 Поставянето на приоритет в работата на класните ръководители формирането на личностни умения у учениците за адекватно СОЦИАЛНО ПОВЕДЕНИЕ в съвременните динамични обществено-икономически условия;</w:t>
      </w:r>
    </w:p>
    <w:p w14:paraId="049B555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Активно участие на УЧЕНИЧЕСКИЯТ СЪВЕТ в:</w:t>
      </w:r>
    </w:p>
    <w:p w14:paraId="5625AE5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участие при планиране дейността на часа на класа;</w:t>
      </w:r>
    </w:p>
    <w:p w14:paraId="7E9E213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lastRenderedPageBreak/>
        <w:t>– Лекции в час на класа „Деца помагат на деца“;</w:t>
      </w:r>
    </w:p>
    <w:p w14:paraId="136DEEA4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създаване съвместно с класния ръководител условия за личностна изява на всеки ученик;</w:t>
      </w:r>
    </w:p>
    <w:p w14:paraId="7B68B628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Организиране на творчески и спортни дейности с общ интерес;</w:t>
      </w:r>
    </w:p>
    <w:p w14:paraId="1418CA67" w14:textId="49A43607" w:rsidR="000C6AB2" w:rsidRPr="00336977" w:rsidRDefault="000C6AB2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– Занимания по интереси– за развитие на способностите и на компетентностите на учениците, за изява на дарбите им в областта на науките, технологиите, изкуствата, спорта, глобалното, гражданското и здравно образование, както и придобиване на умения за лидерство.</w:t>
      </w:r>
    </w:p>
    <w:p w14:paraId="10A9F539" w14:textId="47CD945A" w:rsidR="00455070" w:rsidRPr="00336977" w:rsidRDefault="00455070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- Осигуряване чрез интерактивни методи, на всеки застрашен от отпадане ученик поради слаби оценки и невъзможност да покрие държавните образователни стандарти на консултации по съответните предмети по утвърден график , както и допълнителна работа с тези ученици.</w:t>
      </w:r>
    </w:p>
    <w:p w14:paraId="34C123FA" w14:textId="74D28B3B" w:rsidR="00455070" w:rsidRPr="00336977" w:rsidRDefault="00455070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-  Включване на застрашените от отпадане ученици в извънкласни и извънучебни дейности : училищни турнири, спортни състезания, еднодневни екскурзии, посещение на изложби и концерти и др.  </w:t>
      </w:r>
    </w:p>
    <w:p w14:paraId="4C343E49" w14:textId="230CFB10" w:rsidR="00455070" w:rsidRPr="00336977" w:rsidRDefault="00455070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- Библиотечно информационно обслужване– в училището се осигурява чрез училищната библиотека, която гарантира свободен достъп до информация на учениците от различни документални източници в библиотечния фонд  и в глобалната мрежа с цел изграждане на навици за четене и компетентности за търсене и ползване на информация.</w:t>
      </w:r>
    </w:p>
    <w:p w14:paraId="7B211FA7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– тясно сътрудничество между училището и семейството при превантивната работа с деца, застрашени от негативни влияния (хазарт, секти, наркомания, употреба на алкохол и тютюнопушене;</w:t>
      </w:r>
    </w:p>
    <w:p w14:paraId="3BB98355" w14:textId="262BC980" w:rsidR="00455070" w:rsidRPr="00336977" w:rsidRDefault="00455070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- </w:t>
      </w:r>
      <w:r w:rsidR="0067286C"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 xml:space="preserve"> Екипна работа между учителите и другите педагогически специалисти – обсъждане на проблеми и обмяна на добри практики при работата им с едни и същи ученици с цел повишаване на ефективността на педагогическите подходи.</w:t>
      </w:r>
    </w:p>
    <w:p w14:paraId="40C84513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Спазване на Координационния механизъм за деца в риск.</w:t>
      </w:r>
    </w:p>
    <w:p w14:paraId="5E0ECA09" w14:textId="77777777" w:rsidR="00326ADA" w:rsidRPr="00336977" w:rsidRDefault="00326ADA" w:rsidP="00336977">
      <w:pPr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Включване на местните власти и социалните партньори като равноправни участници в такъв координационен механизъм;</w:t>
      </w:r>
    </w:p>
    <w:p w14:paraId="786996D4" w14:textId="77777777" w:rsidR="00326ADA" w:rsidRPr="00336977" w:rsidRDefault="00326ADA" w:rsidP="00336977">
      <w:pPr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Формиране на екипи за разработване на дейностите по превенция от отпадане и залагането им в комплексната ПЛАНИРАЩА И ОТЧЕТНА ДОКУМЕНТАЦИЯ.</w:t>
      </w:r>
    </w:p>
    <w:p w14:paraId="05CC41E0" w14:textId="77777777" w:rsidR="00326ADA" w:rsidRPr="00336977" w:rsidRDefault="00326ADA" w:rsidP="00336977">
      <w:pPr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Провеждат се и редица други дейности, довели в годините до утвърждаването на училището като институция, която работи с грижа за всеки ученик!</w:t>
      </w:r>
    </w:p>
    <w:p w14:paraId="0807CF6C" w14:textId="77777777" w:rsidR="00326ADA" w:rsidRPr="00336977" w:rsidRDefault="00326ADA" w:rsidP="0033697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</w:pPr>
      <w:r w:rsidRPr="00336977">
        <w:rPr>
          <w:rFonts w:ascii="Times New Roman" w:eastAsia="Times New Roman" w:hAnsi="Times New Roman" w:cs="Times New Roman"/>
          <w:sz w:val="24"/>
          <w:szCs w:val="24"/>
          <w:lang w:val="bg-BG" w:eastAsia="bg-BG" w:bidi="ar-SA"/>
        </w:rPr>
        <w:t> </w:t>
      </w:r>
    </w:p>
    <w:p w14:paraId="567CD90C" w14:textId="77777777" w:rsidR="00EA2420" w:rsidRPr="00336977" w:rsidRDefault="00EA2420" w:rsidP="00336977">
      <w:pPr>
        <w:jc w:val="both"/>
        <w:rPr>
          <w:rFonts w:ascii="Times New Roman" w:hAnsi="Times New Roman" w:cs="Times New Roman"/>
          <w:lang w:val="bg-BG"/>
        </w:rPr>
      </w:pPr>
    </w:p>
    <w:p w14:paraId="18890B76" w14:textId="52EB9F87" w:rsidR="00C548DB" w:rsidRPr="00336977" w:rsidRDefault="00EA2420" w:rsidP="00FE7BDE">
      <w:pPr>
        <w:jc w:val="both"/>
        <w:rPr>
          <w:rFonts w:ascii="Times New Roman" w:hAnsi="Times New Roman" w:cs="Times New Roman"/>
          <w:lang w:val="bg-BG"/>
        </w:rPr>
      </w:pPr>
      <w:r w:rsidRPr="00336977">
        <w:rPr>
          <w:rFonts w:ascii="Times New Roman" w:hAnsi="Times New Roman" w:cs="Times New Roman"/>
          <w:lang w:val="bg-BG"/>
        </w:rPr>
        <w:t>Изготвил:</w:t>
      </w:r>
      <w:r w:rsidR="00FE7BDE">
        <w:rPr>
          <w:rFonts w:ascii="Times New Roman" w:hAnsi="Times New Roman" w:cs="Times New Roman"/>
          <w:lang w:val="bg-BG"/>
        </w:rPr>
        <w:t xml:space="preserve"> </w:t>
      </w:r>
      <w:r w:rsidR="00C548DB" w:rsidRPr="00336977">
        <w:rPr>
          <w:rFonts w:ascii="Times New Roman" w:hAnsi="Times New Roman" w:cs="Times New Roman"/>
          <w:lang w:val="bg-BG"/>
        </w:rPr>
        <w:t>Анелия Андонова</w:t>
      </w:r>
      <w:r w:rsidR="00FE7BDE">
        <w:rPr>
          <w:rFonts w:ascii="Times New Roman" w:hAnsi="Times New Roman" w:cs="Times New Roman"/>
          <w:lang w:val="bg-BG"/>
        </w:rPr>
        <w:t xml:space="preserve">, </w:t>
      </w:r>
      <w:r w:rsidR="00C548DB" w:rsidRPr="00336977">
        <w:rPr>
          <w:rFonts w:ascii="Times New Roman" w:hAnsi="Times New Roman" w:cs="Times New Roman"/>
          <w:lang w:val="bg-BG"/>
        </w:rPr>
        <w:t xml:space="preserve">Нигяр Адемова </w:t>
      </w:r>
      <w:bookmarkStart w:id="0" w:name="_GoBack"/>
      <w:bookmarkEnd w:id="0"/>
    </w:p>
    <w:sectPr w:rsidR="00C548DB" w:rsidRPr="00336977" w:rsidSect="00EA2420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2DDAE" w14:textId="77777777" w:rsidR="00C64539" w:rsidRDefault="00C64539" w:rsidP="00EA2420">
      <w:pPr>
        <w:spacing w:after="0" w:line="240" w:lineRule="auto"/>
      </w:pPr>
      <w:r>
        <w:separator/>
      </w:r>
    </w:p>
  </w:endnote>
  <w:endnote w:type="continuationSeparator" w:id="0">
    <w:p w14:paraId="5B0EFCC7" w14:textId="77777777" w:rsidR="00C64539" w:rsidRDefault="00C64539" w:rsidP="00EA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7F6B" w14:textId="77777777" w:rsidR="00EA2420" w:rsidRDefault="00C548DB">
    <w:pPr>
      <w:pStyle w:val="afb"/>
    </w:pPr>
    <w:r>
      <w:rPr>
        <w:noProof/>
        <w:lang w:val="bg-BG" w:eastAsia="bg-BG" w:bidi="my-MM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93946" wp14:editId="494717A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759450" cy="581025"/>
              <wp:effectExtent l="0" t="0" r="0" b="4445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lang w:val="bg-BG"/>
                            </w:rPr>
                            <w:alias w:val="Дата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' г.'"/>
                              <w:lid w:val="bg-BG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49FBDD4" w14:textId="2136B58E" w:rsidR="00EA2420" w:rsidRDefault="00EA2420">
                              <w:pPr>
                                <w:jc w:val="right"/>
                                <w:rPr>
                                  <w:lang w:val="bg-BG"/>
                                </w:rPr>
                              </w:pPr>
                              <w:r>
                                <w:t>20</w:t>
                              </w:r>
                              <w:r w:rsidR="00935F05">
                                <w:rPr>
                                  <w:lang w:val="bg-BG"/>
                                </w:rPr>
                                <w:t>2</w:t>
                              </w:r>
                              <w:r w:rsidR="00FE7BDE">
                                <w:rPr>
                                  <w:lang w:val="bg-BG"/>
                                </w:rPr>
                                <w:t>5</w:t>
                              </w:r>
                              <w:r w:rsidR="00C548DB">
                                <w:t>/202</w:t>
                              </w:r>
                              <w:r w:rsidR="00FE7BDE">
                                <w:rPr>
                                  <w:lang w:val="bg-BG"/>
                                </w:rPr>
                                <w:t xml:space="preserve">6 </w:t>
                              </w:r>
                              <w:r>
                                <w:rPr>
                                  <w:lang w:val="bg-BG"/>
                                </w:rPr>
                                <w:t>учебна година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7E93946" id="Rectangle 5" o:spid="_x0000_s1028" style="position:absolute;margin-left:0;margin-top:0;width:453.5pt;height:45.75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" filled="f" stroked="f">
              <v:textbox inset=",0">
                <w:txbxContent>
                  <w:sdt>
                    <w:sdtPr>
                      <w:rPr>
                        <w:lang w:val="bg-BG"/>
                      </w:rPr>
                      <w:alias w:val="Дата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' г.'"/>
                        <w:lid w:val="bg-B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49FBDD4" w14:textId="2136B58E" w:rsidR="00EA2420" w:rsidRDefault="00EA2420">
                        <w:pPr>
                          <w:jc w:val="right"/>
                          <w:rPr>
                            <w:lang w:val="bg-BG"/>
                          </w:rPr>
                        </w:pPr>
                        <w:r>
                          <w:t>20</w:t>
                        </w:r>
                        <w:r w:rsidR="00935F05">
                          <w:rPr>
                            <w:lang w:val="bg-BG"/>
                          </w:rPr>
                          <w:t>2</w:t>
                        </w:r>
                        <w:r w:rsidR="00FE7BDE">
                          <w:rPr>
                            <w:lang w:val="bg-BG"/>
                          </w:rPr>
                          <w:t>5</w:t>
                        </w:r>
                        <w:r w:rsidR="00C548DB">
                          <w:t>/202</w:t>
                        </w:r>
                        <w:r w:rsidR="00FE7BDE">
                          <w:rPr>
                            <w:lang w:val="bg-BG"/>
                          </w:rPr>
                          <w:t xml:space="preserve">6 </w:t>
                        </w:r>
                        <w:r>
                          <w:rPr>
                            <w:lang w:val="bg-BG"/>
                          </w:rPr>
                          <w:t>учебна година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bg-BG" w:eastAsia="bg-BG" w:bidi="my-MM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637128" wp14:editId="4CF8DF4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50545"/>
              <wp:effectExtent l="13335" t="10160" r="5715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50545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134A88" id="Group 1" o:spid="_x0000_s1026" style="position:absolute;margin-left:0;margin-top:0;width:6pt;height:43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E2987" w14:textId="77777777" w:rsidR="00C64539" w:rsidRDefault="00C64539" w:rsidP="00EA2420">
      <w:pPr>
        <w:spacing w:after="0" w:line="240" w:lineRule="auto"/>
      </w:pPr>
      <w:r>
        <w:separator/>
      </w:r>
    </w:p>
  </w:footnote>
  <w:footnote w:type="continuationSeparator" w:id="0">
    <w:p w14:paraId="24D005BD" w14:textId="77777777" w:rsidR="00C64539" w:rsidRDefault="00C64539" w:rsidP="00EA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7578"/>
      <w:docPartObj>
        <w:docPartGallery w:val="Page Numbers (Top of Page)"/>
        <w:docPartUnique/>
      </w:docPartObj>
    </w:sdtPr>
    <w:sdtEndPr/>
    <w:sdtContent>
      <w:p w14:paraId="31E5F92B" w14:textId="13060227" w:rsidR="00EA2420" w:rsidRDefault="00DA5B95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BD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E94B2D2" w14:textId="77777777" w:rsidR="00EA2420" w:rsidRDefault="00EA242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896"/>
    <w:multiLevelType w:val="multilevel"/>
    <w:tmpl w:val="ED84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24BEA"/>
    <w:multiLevelType w:val="hybridMultilevel"/>
    <w:tmpl w:val="158E3B56"/>
    <w:lvl w:ilvl="0" w:tplc="477E16D4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7555F6"/>
    <w:multiLevelType w:val="hybridMultilevel"/>
    <w:tmpl w:val="FD8CA0EE"/>
    <w:lvl w:ilvl="0" w:tplc="7CE4A1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4C68"/>
    <w:multiLevelType w:val="hybridMultilevel"/>
    <w:tmpl w:val="B588C8B4"/>
    <w:lvl w:ilvl="0" w:tplc="7CE4A1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40C2"/>
    <w:multiLevelType w:val="multilevel"/>
    <w:tmpl w:val="144AC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F6BFD"/>
    <w:multiLevelType w:val="multilevel"/>
    <w:tmpl w:val="0EE4AEE6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95E54"/>
    <w:multiLevelType w:val="hybridMultilevel"/>
    <w:tmpl w:val="2A5A3AA8"/>
    <w:lvl w:ilvl="0" w:tplc="37622726">
      <w:start w:val="7"/>
      <w:numFmt w:val="bullet"/>
      <w:lvlText w:val="-"/>
      <w:lvlJc w:val="left"/>
      <w:pPr>
        <w:ind w:left="1305" w:hanging="945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3094"/>
    <w:multiLevelType w:val="multilevel"/>
    <w:tmpl w:val="C01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69C6"/>
    <w:multiLevelType w:val="hybridMultilevel"/>
    <w:tmpl w:val="E6608870"/>
    <w:lvl w:ilvl="0" w:tplc="D012CD84">
      <w:numFmt w:val="bullet"/>
      <w:lvlText w:val="-"/>
      <w:lvlJc w:val="left"/>
      <w:pPr>
        <w:ind w:left="555" w:hanging="495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8F13CD"/>
    <w:multiLevelType w:val="hybridMultilevel"/>
    <w:tmpl w:val="84484D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3B0A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1" w15:restartNumberingAfterBreak="0">
    <w:nsid w:val="22E97A16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2" w15:restartNumberingAfterBreak="0">
    <w:nsid w:val="243A0879"/>
    <w:multiLevelType w:val="hybridMultilevel"/>
    <w:tmpl w:val="866088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6821"/>
    <w:multiLevelType w:val="multilevel"/>
    <w:tmpl w:val="ECE2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F84C58"/>
    <w:multiLevelType w:val="multilevel"/>
    <w:tmpl w:val="1C5C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74E26"/>
    <w:multiLevelType w:val="hybridMultilevel"/>
    <w:tmpl w:val="A5AA12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B24EE"/>
    <w:multiLevelType w:val="hybridMultilevel"/>
    <w:tmpl w:val="F1981EDC"/>
    <w:lvl w:ilvl="0" w:tplc="37622726">
      <w:start w:val="7"/>
      <w:numFmt w:val="bullet"/>
      <w:lvlText w:val="-"/>
      <w:lvlJc w:val="left"/>
      <w:pPr>
        <w:ind w:left="945" w:hanging="945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8D4510"/>
    <w:multiLevelType w:val="hybridMultilevel"/>
    <w:tmpl w:val="F28A28C8"/>
    <w:lvl w:ilvl="0" w:tplc="477E16D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682B"/>
    <w:multiLevelType w:val="hybridMultilevel"/>
    <w:tmpl w:val="1F6A7F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616B9"/>
    <w:multiLevelType w:val="multilevel"/>
    <w:tmpl w:val="E9F02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17B66"/>
    <w:multiLevelType w:val="multilevel"/>
    <w:tmpl w:val="9BE4EE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170FE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2" w15:restartNumberingAfterBreak="0">
    <w:nsid w:val="37573E65"/>
    <w:multiLevelType w:val="hybridMultilevel"/>
    <w:tmpl w:val="8F04148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9854FC9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3AFF18F9"/>
    <w:multiLevelType w:val="multilevel"/>
    <w:tmpl w:val="5A481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D82067"/>
    <w:multiLevelType w:val="hybridMultilevel"/>
    <w:tmpl w:val="7C1845AE"/>
    <w:lvl w:ilvl="0" w:tplc="7CE4A1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36451"/>
    <w:multiLevelType w:val="hybridMultilevel"/>
    <w:tmpl w:val="E6B2E0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BC64">
      <w:start w:val="7"/>
      <w:numFmt w:val="bullet"/>
      <w:lvlText w:val="-"/>
      <w:lvlJc w:val="left"/>
      <w:pPr>
        <w:ind w:left="1980" w:hanging="900"/>
      </w:pPr>
      <w:rPr>
        <w:rFonts w:ascii="Times New Roman" w:eastAsia="Arial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20FEE"/>
    <w:multiLevelType w:val="multilevel"/>
    <w:tmpl w:val="8B0CB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53DE0"/>
    <w:multiLevelType w:val="multilevel"/>
    <w:tmpl w:val="09F8B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4749D2"/>
    <w:multiLevelType w:val="multilevel"/>
    <w:tmpl w:val="8E80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F6765C"/>
    <w:multiLevelType w:val="hybridMultilevel"/>
    <w:tmpl w:val="079C3C90"/>
    <w:lvl w:ilvl="0" w:tplc="D4F2FC10">
      <w:start w:val="1"/>
      <w:numFmt w:val="decimal"/>
      <w:lvlText w:val="%1."/>
      <w:lvlJc w:val="left"/>
      <w:pPr>
        <w:ind w:left="900" w:hanging="90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E5F00"/>
    <w:multiLevelType w:val="hybridMultilevel"/>
    <w:tmpl w:val="B3E6EEA0"/>
    <w:lvl w:ilvl="0" w:tplc="0402000F">
      <w:start w:val="1"/>
      <w:numFmt w:val="decimal"/>
      <w:lvlText w:val="%1."/>
      <w:lvlJc w:val="left"/>
      <w:pPr>
        <w:ind w:left="900" w:hanging="90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2C31A0"/>
    <w:multiLevelType w:val="hybridMultilevel"/>
    <w:tmpl w:val="11100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C0C79"/>
    <w:multiLevelType w:val="multilevel"/>
    <w:tmpl w:val="714CD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B420DC"/>
    <w:multiLevelType w:val="hybridMultilevel"/>
    <w:tmpl w:val="875C522E"/>
    <w:lvl w:ilvl="0" w:tplc="B4BE93F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B6554"/>
    <w:multiLevelType w:val="hybridMultilevel"/>
    <w:tmpl w:val="4A1C68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10530"/>
    <w:multiLevelType w:val="multilevel"/>
    <w:tmpl w:val="7AE04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B55B64"/>
    <w:multiLevelType w:val="multilevel"/>
    <w:tmpl w:val="B1964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4188E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39" w15:restartNumberingAfterBreak="0">
    <w:nsid w:val="7AD75701"/>
    <w:multiLevelType w:val="multilevel"/>
    <w:tmpl w:val="875C522E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62FB0"/>
    <w:multiLevelType w:val="multilevel"/>
    <w:tmpl w:val="46D820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41" w15:restartNumberingAfterBreak="0">
    <w:nsid w:val="7D3F3017"/>
    <w:multiLevelType w:val="hybridMultilevel"/>
    <w:tmpl w:val="6002C006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18"/>
  </w:num>
  <w:num w:numId="4">
    <w:abstractNumId w:val="30"/>
  </w:num>
  <w:num w:numId="5">
    <w:abstractNumId w:val="31"/>
  </w:num>
  <w:num w:numId="6">
    <w:abstractNumId w:val="22"/>
  </w:num>
  <w:num w:numId="7">
    <w:abstractNumId w:val="12"/>
  </w:num>
  <w:num w:numId="8">
    <w:abstractNumId w:val="6"/>
  </w:num>
  <w:num w:numId="9">
    <w:abstractNumId w:val="16"/>
  </w:num>
  <w:num w:numId="10">
    <w:abstractNumId w:val="26"/>
  </w:num>
  <w:num w:numId="11">
    <w:abstractNumId w:val="32"/>
  </w:num>
  <w:num w:numId="12">
    <w:abstractNumId w:val="35"/>
  </w:num>
  <w:num w:numId="13">
    <w:abstractNumId w:val="15"/>
  </w:num>
  <w:num w:numId="14">
    <w:abstractNumId w:val="9"/>
  </w:num>
  <w:num w:numId="15">
    <w:abstractNumId w:val="3"/>
  </w:num>
  <w:num w:numId="16">
    <w:abstractNumId w:val="25"/>
  </w:num>
  <w:num w:numId="17">
    <w:abstractNumId w:val="21"/>
  </w:num>
  <w:num w:numId="18">
    <w:abstractNumId w:val="40"/>
  </w:num>
  <w:num w:numId="19">
    <w:abstractNumId w:val="11"/>
  </w:num>
  <w:num w:numId="20">
    <w:abstractNumId w:val="10"/>
  </w:num>
  <w:num w:numId="21">
    <w:abstractNumId w:val="23"/>
  </w:num>
  <w:num w:numId="22">
    <w:abstractNumId w:val="38"/>
  </w:num>
  <w:num w:numId="23">
    <w:abstractNumId w:val="34"/>
  </w:num>
  <w:num w:numId="24">
    <w:abstractNumId w:val="39"/>
  </w:num>
  <w:num w:numId="25">
    <w:abstractNumId w:val="5"/>
  </w:num>
  <w:num w:numId="26">
    <w:abstractNumId w:val="2"/>
  </w:num>
  <w:num w:numId="27">
    <w:abstractNumId w:val="17"/>
  </w:num>
  <w:num w:numId="28">
    <w:abstractNumId w:val="1"/>
  </w:num>
  <w:num w:numId="29">
    <w:abstractNumId w:val="7"/>
  </w:num>
  <w:num w:numId="30">
    <w:abstractNumId w:val="29"/>
  </w:num>
  <w:num w:numId="31">
    <w:abstractNumId w:val="24"/>
  </w:num>
  <w:num w:numId="32">
    <w:abstractNumId w:val="27"/>
  </w:num>
  <w:num w:numId="33">
    <w:abstractNumId w:val="0"/>
  </w:num>
  <w:num w:numId="34">
    <w:abstractNumId w:val="37"/>
  </w:num>
  <w:num w:numId="35">
    <w:abstractNumId w:val="4"/>
  </w:num>
  <w:num w:numId="36">
    <w:abstractNumId w:val="14"/>
  </w:num>
  <w:num w:numId="37">
    <w:abstractNumId w:val="36"/>
  </w:num>
  <w:num w:numId="38">
    <w:abstractNumId w:val="13"/>
  </w:num>
  <w:num w:numId="39">
    <w:abstractNumId w:val="33"/>
  </w:num>
  <w:num w:numId="40">
    <w:abstractNumId w:val="28"/>
  </w:num>
  <w:num w:numId="41">
    <w:abstractNumId w:val="2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1E"/>
    <w:rsid w:val="000C6AB2"/>
    <w:rsid w:val="00190141"/>
    <w:rsid w:val="001F6168"/>
    <w:rsid w:val="00234285"/>
    <w:rsid w:val="002459AE"/>
    <w:rsid w:val="00291EB2"/>
    <w:rsid w:val="002E0657"/>
    <w:rsid w:val="00326ADA"/>
    <w:rsid w:val="00336977"/>
    <w:rsid w:val="00436467"/>
    <w:rsid w:val="00442475"/>
    <w:rsid w:val="00452D03"/>
    <w:rsid w:val="00455070"/>
    <w:rsid w:val="00477544"/>
    <w:rsid w:val="004B3643"/>
    <w:rsid w:val="004F4539"/>
    <w:rsid w:val="00516A1E"/>
    <w:rsid w:val="005804DD"/>
    <w:rsid w:val="005A093B"/>
    <w:rsid w:val="005E2303"/>
    <w:rsid w:val="00602403"/>
    <w:rsid w:val="00634829"/>
    <w:rsid w:val="0067286C"/>
    <w:rsid w:val="006F4797"/>
    <w:rsid w:val="007518E7"/>
    <w:rsid w:val="00777983"/>
    <w:rsid w:val="00802448"/>
    <w:rsid w:val="0084620E"/>
    <w:rsid w:val="008A361C"/>
    <w:rsid w:val="008B5081"/>
    <w:rsid w:val="00935F05"/>
    <w:rsid w:val="009623D0"/>
    <w:rsid w:val="009B1C64"/>
    <w:rsid w:val="009E7550"/>
    <w:rsid w:val="009F5CA1"/>
    <w:rsid w:val="00A11B44"/>
    <w:rsid w:val="00A768A9"/>
    <w:rsid w:val="00A83695"/>
    <w:rsid w:val="00AA738D"/>
    <w:rsid w:val="00AC41E7"/>
    <w:rsid w:val="00B20F9F"/>
    <w:rsid w:val="00B81E81"/>
    <w:rsid w:val="00B84203"/>
    <w:rsid w:val="00BC5F02"/>
    <w:rsid w:val="00BD45A4"/>
    <w:rsid w:val="00C548DB"/>
    <w:rsid w:val="00C64539"/>
    <w:rsid w:val="00C97C3B"/>
    <w:rsid w:val="00CE1E8B"/>
    <w:rsid w:val="00D04895"/>
    <w:rsid w:val="00D53DF3"/>
    <w:rsid w:val="00D9355A"/>
    <w:rsid w:val="00DA5B95"/>
    <w:rsid w:val="00EA2420"/>
    <w:rsid w:val="00EA6E74"/>
    <w:rsid w:val="00F714D6"/>
    <w:rsid w:val="00F76DD8"/>
    <w:rsid w:val="00FA7EE1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0458E"/>
  <w15:docId w15:val="{A32D6363-C294-4A1C-B510-AA5E7DED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44"/>
  </w:style>
  <w:style w:type="paragraph" w:styleId="1">
    <w:name w:val="heading 1"/>
    <w:basedOn w:val="a"/>
    <w:next w:val="a"/>
    <w:link w:val="10"/>
    <w:uiPriority w:val="9"/>
    <w:qFormat/>
    <w:rsid w:val="00477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5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5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5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5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5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5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7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477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477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477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4775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rsid w:val="004775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477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sid w:val="004775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sid w:val="004775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5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5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477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477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544"/>
    <w:rPr>
      <w:b/>
      <w:bCs/>
    </w:rPr>
  </w:style>
  <w:style w:type="character" w:styleId="a9">
    <w:name w:val="Emphasis"/>
    <w:basedOn w:val="a0"/>
    <w:uiPriority w:val="20"/>
    <w:qFormat/>
    <w:rsid w:val="00477544"/>
    <w:rPr>
      <w:i/>
      <w:iCs/>
    </w:rPr>
  </w:style>
  <w:style w:type="paragraph" w:styleId="aa">
    <w:name w:val="No Spacing"/>
    <w:uiPriority w:val="1"/>
    <w:qFormat/>
    <w:rsid w:val="00477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77544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77544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47754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4775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477544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47754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47754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47754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47754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775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77544"/>
    <w:pPr>
      <w:outlineLvl w:val="9"/>
    </w:pPr>
  </w:style>
  <w:style w:type="character" w:styleId="af6">
    <w:name w:val="Hyperlink"/>
    <w:uiPriority w:val="99"/>
    <w:unhideWhenUsed/>
    <w:rsid w:val="00291EB2"/>
    <w:rPr>
      <w:color w:val="0563C1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58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5804DD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A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a">
    <w:name w:val="Горен колонтитул Знак"/>
    <w:basedOn w:val="a0"/>
    <w:link w:val="af9"/>
    <w:uiPriority w:val="99"/>
    <w:rsid w:val="00EA2420"/>
  </w:style>
  <w:style w:type="paragraph" w:styleId="afb">
    <w:name w:val="footer"/>
    <w:basedOn w:val="a"/>
    <w:link w:val="afc"/>
    <w:uiPriority w:val="99"/>
    <w:unhideWhenUsed/>
    <w:rsid w:val="00EA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c">
    <w:name w:val="Долен колонтитул Знак"/>
    <w:basedOn w:val="a0"/>
    <w:link w:val="afb"/>
    <w:uiPriority w:val="99"/>
    <w:rsid w:val="00EA2420"/>
  </w:style>
  <w:style w:type="paragraph" w:styleId="afd">
    <w:name w:val="Normal (Web)"/>
    <w:basedOn w:val="a"/>
    <w:uiPriority w:val="99"/>
    <w:semiHidden/>
    <w:unhideWhenUsed/>
    <w:rsid w:val="00C54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2025/2026 учебна година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2F8926-BC32-4260-8435-DF4DB7CE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Ivalina_PC</cp:lastModifiedBy>
  <cp:revision>21</cp:revision>
  <cp:lastPrinted>2025-11-07T08:08:00Z</cp:lastPrinted>
  <dcterms:created xsi:type="dcterms:W3CDTF">2019-09-18T10:58:00Z</dcterms:created>
  <dcterms:modified xsi:type="dcterms:W3CDTF">2025-11-17T08:36:00Z</dcterms:modified>
</cp:coreProperties>
</file>