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8B2C4" w14:textId="77777777" w:rsidR="00B81E81" w:rsidRPr="00B81E81" w:rsidRDefault="00B81E81" w:rsidP="00B81E81">
      <w:pPr>
        <w:spacing w:after="0"/>
        <w:ind w:left="1416"/>
        <w:rPr>
          <w:rFonts w:ascii="Times New Roman" w:hAnsi="Times New Roman" w:cs="Times New Roman"/>
          <w:sz w:val="24"/>
          <w:lang w:val="bg-BG"/>
        </w:rPr>
      </w:pPr>
      <w:r w:rsidRPr="00B81E81">
        <w:rPr>
          <w:rFonts w:ascii="Times New Roman" w:hAnsi="Times New Roman" w:cs="Times New Roman"/>
          <w:noProof/>
          <w:sz w:val="24"/>
          <w:lang w:val="bg-BG" w:eastAsia="bg-BG" w:bidi="my-MM"/>
        </w:rPr>
        <w:drawing>
          <wp:anchor distT="0" distB="0" distL="114300" distR="114300" simplePos="0" relativeHeight="251666432" behindDoc="1" locked="0" layoutInCell="1" allowOverlap="1" wp14:anchorId="3D79F550" wp14:editId="0AC4C207">
            <wp:simplePos x="0" y="0"/>
            <wp:positionH relativeFrom="column">
              <wp:posOffset>272415</wp:posOffset>
            </wp:positionH>
            <wp:positionV relativeFrom="paragraph">
              <wp:posOffset>-12065</wp:posOffset>
            </wp:positionV>
            <wp:extent cx="542925" cy="542925"/>
            <wp:effectExtent l="19050" t="0" r="9525" b="0"/>
            <wp:wrapNone/>
            <wp:docPr id="9" name="Картина 9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1E81">
        <w:rPr>
          <w:rFonts w:ascii="Times New Roman" w:hAnsi="Times New Roman" w:cs="Times New Roman"/>
          <w:sz w:val="24"/>
          <w:lang w:val="bg-BG"/>
        </w:rPr>
        <w:t>ПЪРВО НАЧАЛНО УЧИЛИЩЕ „ХРИСТО СМИРНЕНСКИ”</w:t>
      </w:r>
    </w:p>
    <w:p w14:paraId="178EE8AA" w14:textId="77777777" w:rsidR="00B81E81" w:rsidRPr="00B81E81" w:rsidRDefault="00B81E81" w:rsidP="00B81E81">
      <w:pPr>
        <w:spacing w:after="0"/>
        <w:ind w:left="1416"/>
        <w:rPr>
          <w:rFonts w:ascii="Times New Roman" w:hAnsi="Times New Roman" w:cs="Times New Roman"/>
          <w:sz w:val="24"/>
          <w:lang w:val="bg-BG"/>
        </w:rPr>
      </w:pPr>
      <w:r w:rsidRPr="00B81E81">
        <w:rPr>
          <w:rFonts w:ascii="Times New Roman" w:hAnsi="Times New Roman" w:cs="Times New Roman"/>
          <w:sz w:val="24"/>
          <w:lang w:val="bg-BG"/>
        </w:rPr>
        <w:t>обл. Търговище, общ. Омуртаг, гр. Омуртаг</w:t>
      </w:r>
    </w:p>
    <w:p w14:paraId="608084F8" w14:textId="77777777" w:rsidR="00B81E81" w:rsidRPr="00B81E81" w:rsidRDefault="00B81E81" w:rsidP="00B81E81">
      <w:pPr>
        <w:spacing w:after="0"/>
        <w:ind w:left="1416"/>
        <w:rPr>
          <w:rFonts w:ascii="Times New Roman" w:hAnsi="Times New Roman" w:cs="Times New Roman"/>
          <w:i/>
          <w:sz w:val="28"/>
          <w:lang w:val="bg-BG"/>
        </w:rPr>
      </w:pPr>
      <w:r w:rsidRPr="00B81E81">
        <w:rPr>
          <w:rFonts w:ascii="Times New Roman" w:hAnsi="Times New Roman" w:cs="Times New Roman"/>
          <w:sz w:val="24"/>
          <w:lang w:val="bg-BG"/>
        </w:rPr>
        <w:t>Ул. „28 януари” № 2, e-mail: info-2520001@edu.mon.bg</w:t>
      </w:r>
    </w:p>
    <w:p w14:paraId="00DC987F" w14:textId="77777777" w:rsidR="00291EB2" w:rsidRDefault="00291EB2" w:rsidP="00291EB2">
      <w:pPr>
        <w:spacing w:after="0"/>
        <w:ind w:left="1416"/>
        <w:rPr>
          <w:rFonts w:ascii="Times New Roman" w:hAnsi="Times New Roman"/>
          <w:sz w:val="20"/>
          <w:szCs w:val="24"/>
          <w:lang w:val="bg-BG"/>
        </w:rPr>
      </w:pPr>
    </w:p>
    <w:p w14:paraId="29D2FF4E" w14:textId="77777777" w:rsidR="00291EB2" w:rsidRDefault="00291EB2" w:rsidP="00291EB2">
      <w:pPr>
        <w:spacing w:after="0"/>
        <w:ind w:left="1416"/>
        <w:rPr>
          <w:rFonts w:ascii="Times New Roman" w:hAnsi="Times New Roman"/>
          <w:sz w:val="20"/>
          <w:szCs w:val="24"/>
          <w:lang w:val="bg-BG"/>
        </w:rPr>
      </w:pPr>
    </w:p>
    <w:p w14:paraId="1E990B89" w14:textId="77777777" w:rsidR="00291EB2" w:rsidRDefault="00291EB2" w:rsidP="00291EB2">
      <w:pPr>
        <w:spacing w:after="0"/>
        <w:ind w:left="1416"/>
        <w:rPr>
          <w:rFonts w:ascii="Times New Roman" w:hAnsi="Times New Roman"/>
          <w:sz w:val="20"/>
          <w:szCs w:val="24"/>
          <w:lang w:val="bg-BG"/>
        </w:rPr>
      </w:pPr>
    </w:p>
    <w:p w14:paraId="705C4E96" w14:textId="77777777" w:rsidR="00291EB2" w:rsidRDefault="00291EB2" w:rsidP="00291EB2">
      <w:pPr>
        <w:spacing w:after="0"/>
        <w:ind w:left="1416"/>
        <w:rPr>
          <w:rFonts w:ascii="Times New Roman" w:hAnsi="Times New Roman"/>
          <w:sz w:val="20"/>
          <w:szCs w:val="24"/>
          <w:lang w:val="bg-BG"/>
        </w:rPr>
      </w:pPr>
    </w:p>
    <w:p w14:paraId="203FC173" w14:textId="77777777" w:rsidR="00291EB2" w:rsidRDefault="00291EB2" w:rsidP="00291EB2">
      <w:pPr>
        <w:spacing w:after="0"/>
        <w:ind w:left="1416"/>
        <w:rPr>
          <w:rFonts w:ascii="Times New Roman" w:hAnsi="Times New Roman"/>
          <w:sz w:val="20"/>
          <w:szCs w:val="24"/>
          <w:lang w:val="bg-BG"/>
        </w:rPr>
      </w:pPr>
    </w:p>
    <w:p w14:paraId="48ED18B1" w14:textId="77777777" w:rsidR="005804DD" w:rsidRPr="00CB36EB" w:rsidRDefault="005804DD" w:rsidP="005804DD">
      <w:pPr>
        <w:rPr>
          <w:rFonts w:ascii="Times New Roman" w:hAnsi="Times New Roman"/>
          <w:lang w:val="bg-BG"/>
        </w:rPr>
      </w:pPr>
    </w:p>
    <w:p w14:paraId="5E27A43B" w14:textId="77777777" w:rsidR="00291EB2" w:rsidRDefault="00291EB2" w:rsidP="00291EB2">
      <w:pPr>
        <w:spacing w:after="0"/>
        <w:ind w:left="1416"/>
        <w:rPr>
          <w:rFonts w:ascii="Times New Roman" w:hAnsi="Times New Roman"/>
          <w:sz w:val="20"/>
          <w:szCs w:val="24"/>
          <w:lang w:val="bg-BG"/>
        </w:rPr>
      </w:pPr>
    </w:p>
    <w:p w14:paraId="31D45EF9" w14:textId="77777777" w:rsidR="00291EB2" w:rsidRDefault="00291EB2" w:rsidP="00291EB2">
      <w:pPr>
        <w:spacing w:after="0"/>
        <w:ind w:left="1416"/>
        <w:rPr>
          <w:rFonts w:ascii="Times New Roman" w:hAnsi="Times New Roman"/>
          <w:sz w:val="20"/>
          <w:szCs w:val="24"/>
          <w:lang w:val="bg-BG"/>
        </w:rPr>
      </w:pPr>
    </w:p>
    <w:p w14:paraId="3B4C53BE" w14:textId="77777777" w:rsidR="00291EB2" w:rsidRPr="00291EB2" w:rsidRDefault="00291EB2" w:rsidP="00291EB2">
      <w:pPr>
        <w:spacing w:after="0"/>
        <w:ind w:left="1416"/>
        <w:rPr>
          <w:rFonts w:ascii="Times New Roman" w:hAnsi="Times New Roman"/>
          <w:sz w:val="20"/>
          <w:szCs w:val="24"/>
          <w:lang w:val="bg-BG"/>
        </w:rPr>
      </w:pPr>
    </w:p>
    <w:p w14:paraId="7A357F54" w14:textId="77777777" w:rsidR="00516A1E" w:rsidRPr="00516A1E" w:rsidRDefault="00C548DB" w:rsidP="00291EB2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>
        <w:rPr>
          <w:noProof/>
          <w:lang w:val="bg-BG" w:eastAsia="bg-BG" w:bidi="my-MM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A32ED" wp14:editId="74A093C6">
                <wp:simplePos x="0" y="0"/>
                <wp:positionH relativeFrom="column">
                  <wp:posOffset>900430</wp:posOffset>
                </wp:positionH>
                <wp:positionV relativeFrom="paragraph">
                  <wp:posOffset>324485</wp:posOffset>
                </wp:positionV>
                <wp:extent cx="3962400" cy="1283335"/>
                <wp:effectExtent l="10160" t="0" r="18415" b="12700"/>
                <wp:wrapSquare wrapText="bothSides"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62400" cy="12833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9B69AA" w14:textId="77777777" w:rsidR="00C548DB" w:rsidRDefault="00C548DB" w:rsidP="00C548DB">
                            <w:pPr>
                              <w:pStyle w:val="af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9D9D9" w:themeColor="background1" w:themeShade="D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ПРОГРАМА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Top">
                          <a:avLst>
                            <a:gd name="adj" fmla="val 4687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69A32ED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70.9pt;margin-top:25.55pt;width:312pt;height:10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029B69AA" w14:textId="77777777" w:rsidR="00C548DB" w:rsidRDefault="00C548DB" w:rsidP="00C548DB">
                      <w:pPr>
                        <w:pStyle w:val="af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9D9D9" w:themeColor="background1" w:themeShade="D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ПРОГРАМА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6A1E" w:rsidRPr="00516A1E">
        <w:rPr>
          <w:rFonts w:ascii="Arial" w:eastAsia="Times New Roman" w:hAnsi="Arial" w:cs="Arial"/>
          <w:b/>
          <w:bCs/>
          <w:sz w:val="48"/>
          <w:szCs w:val="48"/>
          <w:lang w:val="bg-BG" w:eastAsia="bg-BG" w:bidi="ar-SA"/>
        </w:rPr>
        <w:t xml:space="preserve"> </w:t>
      </w:r>
      <w:r w:rsidR="00516A1E" w:rsidRPr="00516A1E">
        <w:rPr>
          <w:rFonts w:ascii="Arial" w:eastAsia="Times New Roman" w:hAnsi="Arial" w:cs="Arial"/>
          <w:sz w:val="48"/>
          <w:szCs w:val="48"/>
          <w:lang w:val="bg-BG" w:eastAsia="bg-BG" w:bidi="ar-SA"/>
        </w:rPr>
        <w:t> </w:t>
      </w:r>
    </w:p>
    <w:p w14:paraId="7162BB83" w14:textId="77777777" w:rsidR="00291EB2" w:rsidRDefault="00291EB2" w:rsidP="00516A1E">
      <w:pPr>
        <w:spacing w:before="100" w:beforeAutospacing="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 w:bidi="ar-SA"/>
        </w:rPr>
      </w:pPr>
    </w:p>
    <w:p w14:paraId="73C0967C" w14:textId="77777777" w:rsidR="00291EB2" w:rsidRDefault="00291EB2" w:rsidP="00516A1E">
      <w:pPr>
        <w:spacing w:before="100" w:beforeAutospacing="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 w:bidi="ar-SA"/>
        </w:rPr>
      </w:pPr>
    </w:p>
    <w:p w14:paraId="3E5A03AA" w14:textId="77777777" w:rsidR="00291EB2" w:rsidRDefault="00C548DB" w:rsidP="00516A1E">
      <w:pPr>
        <w:spacing w:before="100" w:beforeAutospacing="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 w:bidi="ar-SA"/>
        </w:rPr>
      </w:pPr>
      <w:r>
        <w:rPr>
          <w:noProof/>
          <w:lang w:val="bg-BG" w:eastAsia="bg-BG" w:bidi="my-M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1FF6D" wp14:editId="17C0D30A">
                <wp:simplePos x="0" y="0"/>
                <wp:positionH relativeFrom="column">
                  <wp:posOffset>128905</wp:posOffset>
                </wp:positionH>
                <wp:positionV relativeFrom="paragraph">
                  <wp:posOffset>279400</wp:posOffset>
                </wp:positionV>
                <wp:extent cx="5753100" cy="2502535"/>
                <wp:effectExtent l="10160" t="10795" r="18415" b="0"/>
                <wp:wrapSquare wrapText="bothSides"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25025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638E09" w14:textId="77777777" w:rsidR="00C548DB" w:rsidRDefault="00C548DB" w:rsidP="00C548DB">
                            <w:pPr>
                              <w:pStyle w:val="af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eastAsia="Cambria" w:hAnsi="Cambria"/>
                                <w:color w:val="BFBFBF" w:themeColor="background1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 ПРЕВЕНЦИЯ</w:t>
                            </w:r>
                          </w:p>
                          <w:p w14:paraId="464CBC5F" w14:textId="77777777" w:rsidR="00C548DB" w:rsidRDefault="00C548DB" w:rsidP="00C548DB">
                            <w:pPr>
                              <w:pStyle w:val="af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eastAsia="Cambria" w:hAnsi="Cambria"/>
                                <w:color w:val="BFBFBF" w:themeColor="background1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РАННОТО</w:t>
                            </w:r>
                          </w:p>
                          <w:p w14:paraId="08E35ED5" w14:textId="77777777" w:rsidR="00C548DB" w:rsidRDefault="00C548DB" w:rsidP="00C548DB">
                            <w:pPr>
                              <w:pStyle w:val="af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eastAsia="Cambria" w:hAnsi="Cambria"/>
                                <w:color w:val="BFBFBF" w:themeColor="background1" w:themeShade="B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НАПУСКАНЕ НА УЧИЛИЩЕ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Inflate">
                          <a:avLst>
                            <a:gd name="adj" fmla="val 28028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51FF6D" id="WordArt 4" o:spid="_x0000_s1027" type="#_x0000_t202" style="position:absolute;left:0;text-align:left;margin-left:10.15pt;margin-top:22pt;width:453pt;height:19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" filled="f" stroked="f">
                <o:lock v:ext="edit" shapetype="t"/>
                <v:textbox style="mso-fit-shape-to-text:t">
                  <w:txbxContent>
                    <w:p w14:paraId="40638E09" w14:textId="77777777" w:rsidR="00C548DB" w:rsidRDefault="00C548DB" w:rsidP="00C548DB">
                      <w:pPr>
                        <w:pStyle w:val="af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eastAsia="Cambria" w:hAnsi="Cambria"/>
                          <w:color w:val="BFBFBF" w:themeColor="background1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ЗА ПРЕВЕНЦИЯ</w:t>
                      </w:r>
                    </w:p>
                    <w:p w14:paraId="464CBC5F" w14:textId="77777777" w:rsidR="00C548DB" w:rsidRDefault="00C548DB" w:rsidP="00C548DB">
                      <w:pPr>
                        <w:pStyle w:val="af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eastAsia="Cambria" w:hAnsi="Cambria"/>
                          <w:color w:val="BFBFBF" w:themeColor="background1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 РАННОТО</w:t>
                      </w:r>
                    </w:p>
                    <w:p w14:paraId="08E35ED5" w14:textId="77777777" w:rsidR="00C548DB" w:rsidRDefault="00C548DB" w:rsidP="00C548DB">
                      <w:pPr>
                        <w:pStyle w:val="af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eastAsia="Cambria" w:hAnsi="Cambria"/>
                          <w:color w:val="BFBFBF" w:themeColor="background1" w:themeShade="B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НАПУСКАНЕ НА УЧИЛИЩЕ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4B6AE6" w14:textId="77777777" w:rsidR="00291EB2" w:rsidRDefault="00291EB2" w:rsidP="00516A1E">
      <w:pPr>
        <w:spacing w:before="100" w:beforeAutospacing="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 w:bidi="ar-SA"/>
        </w:rPr>
      </w:pPr>
    </w:p>
    <w:p w14:paraId="4E50C0BC" w14:textId="72D78EF1" w:rsidR="00291EB2" w:rsidRDefault="00291EB2" w:rsidP="00516A1E">
      <w:pPr>
        <w:spacing w:before="100" w:beforeAutospacing="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 w:bidi="ar-SA"/>
        </w:rPr>
      </w:pPr>
    </w:p>
    <w:p w14:paraId="5293A18B" w14:textId="1DC006F0" w:rsidR="00634829" w:rsidRDefault="00634829" w:rsidP="00516A1E">
      <w:pPr>
        <w:spacing w:before="100" w:beforeAutospacing="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 w:bidi="ar-SA"/>
        </w:rPr>
      </w:pPr>
    </w:p>
    <w:p w14:paraId="6AD6D97C" w14:textId="274AFAA2" w:rsidR="00EF5AEA" w:rsidRDefault="00EF5AEA" w:rsidP="00516A1E">
      <w:pPr>
        <w:spacing w:before="100" w:beforeAutospacing="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 w:bidi="ar-SA"/>
        </w:rPr>
      </w:pPr>
    </w:p>
    <w:p w14:paraId="027DD553" w14:textId="77777777" w:rsidR="00EF5AEA" w:rsidRDefault="00EF5AEA" w:rsidP="00516A1E">
      <w:pPr>
        <w:spacing w:before="100" w:beforeAutospacing="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 w:bidi="ar-SA"/>
        </w:rPr>
      </w:pPr>
    </w:p>
    <w:p w14:paraId="2F2DC6AB" w14:textId="77777777" w:rsidR="00B81E81" w:rsidRDefault="00B81E81" w:rsidP="00516A1E">
      <w:pPr>
        <w:spacing w:before="100" w:beforeAutospacing="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 w:bidi="ar-SA"/>
        </w:rPr>
      </w:pPr>
    </w:p>
    <w:p w14:paraId="0AFEDB92" w14:textId="77777777" w:rsidR="00291EB2" w:rsidRDefault="00291EB2" w:rsidP="00516A1E">
      <w:pPr>
        <w:spacing w:before="100" w:beforeAutospacing="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bg-BG" w:eastAsia="bg-BG" w:bidi="ar-SA"/>
        </w:rPr>
      </w:pPr>
    </w:p>
    <w:p w14:paraId="6E3A1966" w14:textId="6E9D2593" w:rsidR="00516A1E" w:rsidRPr="00291EB2" w:rsidRDefault="00516A1E" w:rsidP="00EA2420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291EB2">
        <w:rPr>
          <w:rFonts w:ascii="Times New Roman" w:eastAsia="Times New Roman" w:hAnsi="Times New Roman" w:cs="Times New Roman"/>
          <w:iCs/>
          <w:sz w:val="24"/>
          <w:szCs w:val="24"/>
          <w:lang w:val="bg-BG" w:eastAsia="bg-BG" w:bidi="ar-SA"/>
        </w:rPr>
        <w:lastRenderedPageBreak/>
        <w:t xml:space="preserve">Програмата е създадена на основание чл. 263, ал.1, т. 8 от Закона за предучилищното и училищното образование и е приета от Педагогическия съвет </w:t>
      </w:r>
      <w:r w:rsidR="00F76DD8">
        <w:rPr>
          <w:rFonts w:ascii="Times New Roman" w:eastAsia="Times New Roman" w:hAnsi="Times New Roman" w:cs="Times New Roman"/>
          <w:iCs/>
          <w:sz w:val="24"/>
          <w:szCs w:val="24"/>
          <w:lang w:val="bg-BG" w:eastAsia="bg-BG" w:bidi="ar-SA"/>
        </w:rPr>
        <w:t xml:space="preserve">с Протокол № </w:t>
      </w:r>
      <w:r w:rsidR="00B81E81">
        <w:rPr>
          <w:rFonts w:ascii="Times New Roman" w:eastAsia="Times New Roman" w:hAnsi="Times New Roman" w:cs="Times New Roman"/>
          <w:iCs/>
          <w:sz w:val="24"/>
          <w:szCs w:val="24"/>
          <w:lang w:val="bg-BG" w:eastAsia="bg-BG" w:bidi="ar-SA"/>
        </w:rPr>
        <w:t>10</w:t>
      </w:r>
      <w:r w:rsidR="00F76DD8">
        <w:rPr>
          <w:rFonts w:ascii="Times New Roman" w:eastAsia="Times New Roman" w:hAnsi="Times New Roman" w:cs="Times New Roman"/>
          <w:iCs/>
          <w:sz w:val="24"/>
          <w:szCs w:val="24"/>
          <w:lang w:val="bg-BG" w:eastAsia="bg-BG" w:bidi="ar-SA"/>
        </w:rPr>
        <w:t xml:space="preserve"> </w:t>
      </w:r>
      <w:r w:rsidRPr="00291EB2">
        <w:rPr>
          <w:rFonts w:ascii="Times New Roman" w:eastAsia="Times New Roman" w:hAnsi="Times New Roman" w:cs="Times New Roman"/>
          <w:iCs/>
          <w:sz w:val="24"/>
          <w:szCs w:val="24"/>
          <w:lang w:val="bg-BG" w:eastAsia="bg-BG" w:bidi="ar-SA"/>
        </w:rPr>
        <w:t xml:space="preserve">на </w:t>
      </w:r>
      <w:r w:rsidR="00B81E81">
        <w:rPr>
          <w:rFonts w:ascii="Times New Roman" w:eastAsia="Times New Roman" w:hAnsi="Times New Roman" w:cs="Times New Roman"/>
          <w:iCs/>
          <w:sz w:val="24"/>
          <w:szCs w:val="24"/>
          <w:lang w:val="bg-BG" w:eastAsia="bg-BG" w:bidi="ar-SA"/>
        </w:rPr>
        <w:t>09</w:t>
      </w:r>
      <w:r w:rsidRPr="00F76DD8">
        <w:rPr>
          <w:rFonts w:ascii="Times New Roman" w:eastAsia="Times New Roman" w:hAnsi="Times New Roman" w:cs="Times New Roman"/>
          <w:iCs/>
          <w:sz w:val="24"/>
          <w:szCs w:val="24"/>
          <w:lang w:val="bg-BG" w:eastAsia="bg-BG" w:bidi="ar-SA"/>
        </w:rPr>
        <w:t>.09.20</w:t>
      </w:r>
      <w:r w:rsidR="00935F05">
        <w:rPr>
          <w:rFonts w:ascii="Times New Roman" w:eastAsia="Times New Roman" w:hAnsi="Times New Roman" w:cs="Times New Roman"/>
          <w:iCs/>
          <w:sz w:val="24"/>
          <w:szCs w:val="24"/>
          <w:lang w:val="bg-BG" w:eastAsia="bg-BG" w:bidi="ar-SA"/>
        </w:rPr>
        <w:t>2</w:t>
      </w:r>
      <w:r w:rsidR="00B81E81">
        <w:rPr>
          <w:rFonts w:ascii="Times New Roman" w:eastAsia="Times New Roman" w:hAnsi="Times New Roman" w:cs="Times New Roman"/>
          <w:iCs/>
          <w:sz w:val="24"/>
          <w:szCs w:val="24"/>
          <w:lang w:val="bg-BG" w:eastAsia="bg-BG" w:bidi="ar-SA"/>
        </w:rPr>
        <w:t xml:space="preserve">4 </w:t>
      </w:r>
      <w:r w:rsidRPr="00F76DD8">
        <w:rPr>
          <w:rFonts w:ascii="Times New Roman" w:eastAsia="Times New Roman" w:hAnsi="Times New Roman" w:cs="Times New Roman"/>
          <w:iCs/>
          <w:sz w:val="24"/>
          <w:szCs w:val="24"/>
          <w:lang w:val="bg-BG" w:eastAsia="bg-BG" w:bidi="ar-SA"/>
        </w:rPr>
        <w:t>г.</w:t>
      </w:r>
    </w:p>
    <w:p w14:paraId="45ED4215" w14:textId="77777777" w:rsidR="00516A1E" w:rsidRPr="00291EB2" w:rsidRDefault="00516A1E" w:rsidP="00291EB2">
      <w:pPr>
        <w:spacing w:before="100" w:before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ar-SA"/>
        </w:rPr>
      </w:pPr>
      <w:r w:rsidRP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 </w:t>
      </w:r>
      <w:r w:rsidRPr="00291EB2">
        <w:rPr>
          <w:rFonts w:ascii="Times New Roman" w:eastAsia="Times New Roman" w:hAnsi="Times New Roman" w:cs="Times New Roman"/>
          <w:b/>
          <w:sz w:val="24"/>
          <w:szCs w:val="24"/>
          <w:lang w:val="bg-BG" w:eastAsia="bg-BG" w:bidi="ar-SA"/>
        </w:rPr>
        <w:t>Въведение:</w:t>
      </w:r>
    </w:p>
    <w:p w14:paraId="3A0D0C5A" w14:textId="77777777" w:rsidR="00516A1E" w:rsidRPr="009623D0" w:rsidRDefault="00516A1E" w:rsidP="009623D0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Настоящата програма е в съответствие с целите, залегнали в националните политики по превенция на ранното напускане на образователната система и комплекса от мерки на правителството  в областта  на образованието и социално – икономическото развитие.</w:t>
      </w:r>
    </w:p>
    <w:p w14:paraId="219FA1AD" w14:textId="77777777" w:rsidR="00516A1E" w:rsidRPr="009623D0" w:rsidRDefault="00516A1E" w:rsidP="009623D0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Водещи стратегически документи при изготвяне на училищната програма на </w:t>
      </w:r>
      <w:r w:rsid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І НУ „Христо Смирненски” гр. Омуртаг</w:t>
      </w:r>
      <w:r w:rsidRP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 за превенция на ранното напускане на образователната система:</w:t>
      </w:r>
    </w:p>
    <w:p w14:paraId="040A408B" w14:textId="77777777" w:rsidR="00516A1E" w:rsidRPr="009623D0" w:rsidRDefault="00F76DD8" w:rsidP="00935F0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ЗАКОН ЗА ПРЕДУЧИЛИЩНОТО И</w:t>
      </w:r>
      <w:r w:rsidR="00516A1E" w:rsidRP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 УЧИЛИЩНОТО ОБРАЗОВАНИЕ</w:t>
      </w:r>
    </w:p>
    <w:p w14:paraId="185ACE0B" w14:textId="77777777" w:rsidR="00516A1E" w:rsidRPr="009623D0" w:rsidRDefault="00516A1E" w:rsidP="00935F0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ПРОЕКТ ЗА НАРЕДБА ЗА ПРИОБЩАВАЩОТО ОБРАЗОВАНИЕ</w:t>
      </w:r>
    </w:p>
    <w:p w14:paraId="6E9F42A7" w14:textId="77777777" w:rsidR="00516A1E" w:rsidRPr="009623D0" w:rsidRDefault="00516A1E" w:rsidP="00935F0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ЗАКОН ЗА МЛАДЕЖТА</w:t>
      </w:r>
    </w:p>
    <w:p w14:paraId="6ECCE585" w14:textId="243A7803" w:rsidR="00516A1E" w:rsidRPr="009623D0" w:rsidRDefault="00516A1E" w:rsidP="00935F0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СТРАТЕГИЯ ЗА НАМАЛЯВЯНЕ ДЕЛА НА ПРЕЖДЕВРЕМЕННО НАПУСНАЛИТЕ ОБРАЗОВАТЕЛНАТА СИСТЕМА  / 2013 – 202</w:t>
      </w:r>
      <w:r w:rsidR="007518E7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1</w:t>
      </w:r>
      <w:r w:rsidRP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 г. /</w:t>
      </w:r>
    </w:p>
    <w:p w14:paraId="458E0C0A" w14:textId="0AD926A4" w:rsidR="00516A1E" w:rsidRPr="009623D0" w:rsidRDefault="00516A1E" w:rsidP="00935F0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НАЦИОНАЛНА СТРАТЕГИЯ ЗА НАСЪРЧАВАНЕ  И ПОВИШАВАНЕ НА ГРАМОТНОСТТА / 2014 – 202</w:t>
      </w:r>
      <w:r w:rsidR="007518E7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1</w:t>
      </w:r>
      <w:r w:rsidRP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г. /</w:t>
      </w:r>
    </w:p>
    <w:p w14:paraId="7570A4AF" w14:textId="77777777" w:rsidR="00516A1E" w:rsidRPr="009623D0" w:rsidRDefault="00516A1E" w:rsidP="00935F0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КОНВЕНЦИЯ ЗА БОРБА СРЕЩУ ДИСКРИМИНАЦИЯТА В ОБЛАСТТА НА ОБРАЗОВАНИЕТО</w:t>
      </w:r>
    </w:p>
    <w:p w14:paraId="7D6AD198" w14:textId="77777777" w:rsidR="00516A1E" w:rsidRPr="009623D0" w:rsidRDefault="00516A1E" w:rsidP="009623D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 </w:t>
      </w:r>
    </w:p>
    <w:p w14:paraId="05F7B686" w14:textId="77777777" w:rsidR="00516A1E" w:rsidRPr="009623D0" w:rsidRDefault="00516A1E" w:rsidP="009623D0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9623D0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 </w:t>
      </w:r>
    </w:p>
    <w:p w14:paraId="28B3F004" w14:textId="6B4FB174" w:rsidR="00602403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В Стратегията за намаляване дела на преждевременно напусналите образователната система (2013 – 202</w:t>
      </w:r>
      <w:r w:rsidR="005E2303">
        <w:rPr>
          <w:rFonts w:ascii="Times New Roman" w:eastAsia="Times New Roman" w:hAnsi="Times New Roman" w:cs="Times New Roman"/>
          <w:sz w:val="24"/>
          <w:szCs w:val="24"/>
          <w:lang w:eastAsia="bg-BG" w:bidi="ar-SA"/>
        </w:rPr>
        <w:t>2</w:t>
      </w: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), преждевременното напускане на училище е дефинирано като сложно явление, което оказва сериозно влияние върху индивидуалните съдби на пряко засегнатите и благосъстоянието на техните семейства, върху възможностите за развитие на техните общности и върху цялостното социално-икономическо развитие на една страна в средносрочен и дългосрочен план. Превенцията и преодоляването на проблема изисква интегрирана политика и ангажираност на всички сектори и институции, свързани с образованието и с личностното и професионалното развитие на децата и младите хора в България. Необходими са широкообхватни мерки, насочени към осигуряване на: успешен преход между различните степени на образование, гъвкави и успешни възможности за преждевременно напусналите да продължат обучението си в системата на училищното образование с цел придобиване на ключови компетентности, разнообразни форми на обучение, признаване и валидиране на резултати от неформално обучение и </w:t>
      </w:r>
      <w:proofErr w:type="spellStart"/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информално</w:t>
      </w:r>
      <w:proofErr w:type="spellEnd"/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 учене, добра координация между институциите от няколко различни сектора на всяко ниво на управление – национално, регионално, местно и училищно. Един от факторите за преждевременно напускане на образователната система наложи въвеждането на единен механизъм за противодействие на училищния тормоз, който има за цел да подпомогне училищата в усилия им за справяне с това явление.</w:t>
      </w:r>
    </w:p>
    <w:p w14:paraId="5299A4AF" w14:textId="77777777" w:rsidR="005E2303" w:rsidRPr="00326ADA" w:rsidRDefault="005E2303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</w:p>
    <w:p w14:paraId="0E81B58C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lastRenderedPageBreak/>
        <w:t>Рискове:</w:t>
      </w:r>
    </w:p>
    <w:p w14:paraId="211E63F3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Преждевременното напускане на училище води още до нарастване на рисковете от социално изключване, застрашава сигурността и стабилността на обществото и е предпоставка за влошаване на качеството на живот на сегашното и на следващите поколения. Здравният статус и достъпът до ресурси и услуги, които могат да осигурят по- добър стандарт и продължителност на живота в добро здраве и благосъстояние, са в пряка зависимост от получената по-висока степен на образование. Посочените последствия са показателни за мащаба и степента на негативното влияние на преждевременното напускане на училище върху индивидуалните съдби на пряко засегнатите и благосъстоянието на техните семейства, върху възможностите за развитие на техните общности и върху цялостното социално-икономическо развитие на страната в средносрочен и дългосрочен план, поради което данните за дела на преждевременно напусналите образователната система в България не трябва да успокояват, а да насърчават изпълнението на всеобхватна и интегрирана политика за превенция на явлението, както и за неговото преодоляване там, където съществува.</w:t>
      </w:r>
    </w:p>
    <w:p w14:paraId="25ED1B93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При изготвянето на програмата се отчитат:</w:t>
      </w:r>
    </w:p>
    <w:p w14:paraId="14479605" w14:textId="77777777" w:rsidR="00326ADA" w:rsidRPr="00326ADA" w:rsidRDefault="00326ADA" w:rsidP="00326ADA">
      <w:pPr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Ролята на цялата система от участници и взаимоотношенията помежду им, като се признава ролята на всяка от заинтересованите страни;</w:t>
      </w:r>
    </w:p>
    <w:p w14:paraId="1952F976" w14:textId="77777777" w:rsidR="00326ADA" w:rsidRPr="00326ADA" w:rsidRDefault="00326ADA" w:rsidP="00326ADA">
      <w:pPr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Сътрудничество в образователните институции за насърчаване на позитивната училищна култура, работата в екип в рамките на училищната общност;</w:t>
      </w:r>
    </w:p>
    <w:p w14:paraId="1F38EDD3" w14:textId="77777777" w:rsidR="00326ADA" w:rsidRPr="00326ADA" w:rsidRDefault="00326ADA" w:rsidP="00326ADA">
      <w:pPr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Координираните мерки на всички нива;</w:t>
      </w:r>
    </w:p>
    <w:p w14:paraId="660875D7" w14:textId="77777777" w:rsidR="00326ADA" w:rsidRPr="00326ADA" w:rsidRDefault="00326ADA" w:rsidP="00326ADA">
      <w:pPr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Проследяване на напредъка на ниво училище.</w:t>
      </w:r>
    </w:p>
    <w:p w14:paraId="6D9DB02A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Настоящата Програма конкретизира изброените стратегическите и нормативни документи в три основни направления:</w:t>
      </w:r>
    </w:p>
    <w:p w14:paraId="4A1AE7C4" w14:textId="77777777" w:rsidR="007518E7" w:rsidRPr="007518E7" w:rsidRDefault="00326ADA" w:rsidP="00326ADA">
      <w:pPr>
        <w:numPr>
          <w:ilvl w:val="0"/>
          <w:numId w:val="30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Превенция на преждевременното напускане на училище в </w:t>
      </w:r>
    </w:p>
    <w:p w14:paraId="557C2D26" w14:textId="755E9F87" w:rsidR="00326ADA" w:rsidRPr="00326ADA" w:rsidRDefault="007518E7" w:rsidP="007518E7">
      <w:pPr>
        <w:ind w:left="720"/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7518E7">
        <w:rPr>
          <w:rFonts w:ascii="Times New Roman" w:eastAsia="Times New Roman" w:hAnsi="Times New Roman" w:cs="Times New Roman"/>
          <w:sz w:val="24"/>
          <w:szCs w:val="24"/>
          <w:lang w:eastAsia="bg-BG" w:bidi="ar-SA"/>
        </w:rPr>
        <w:t>I</w:t>
      </w:r>
      <w:r w:rsidRPr="007518E7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НУ „Христо Смирненски</w:t>
      </w: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” </w:t>
      </w:r>
      <w:r w:rsidR="00326ADA"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чрез:</w:t>
      </w:r>
    </w:p>
    <w:p w14:paraId="17DCE83E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анализ на причините, водещи до отпадане от училище и напускане на образователната система;</w:t>
      </w:r>
    </w:p>
    <w:p w14:paraId="10C65969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идентифициране на рисковите фактори за преждевременното напускане на училище с оглед ограничаване на последиците от тях;</w:t>
      </w:r>
    </w:p>
    <w:p w14:paraId="2460BE2E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плануване на политики и мерки за преодоляване на рисковите фактори от отпадане;</w:t>
      </w:r>
    </w:p>
    <w:p w14:paraId="2E6CA48F" w14:textId="77777777" w:rsidR="00326ADA" w:rsidRPr="00326ADA" w:rsidRDefault="00326ADA" w:rsidP="00326ADA">
      <w:pPr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Интервенция срещу преждевременното напускане на училище чрез:</w:t>
      </w:r>
    </w:p>
    <w:p w14:paraId="18F1BE1F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2.1. Повишаване участието и ангажираността на родителите.</w:t>
      </w:r>
    </w:p>
    <w:p w14:paraId="0D175945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2.2. Утвърждаване на индивидуалното и групово наставничество.</w:t>
      </w:r>
    </w:p>
    <w:p w14:paraId="53C873C6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2.3. Кариерно ориентиране и консултиране.</w:t>
      </w:r>
    </w:p>
    <w:p w14:paraId="4C0E4640" w14:textId="77777777" w:rsidR="00326ADA" w:rsidRPr="00326ADA" w:rsidRDefault="00326ADA" w:rsidP="00326ADA">
      <w:pPr>
        <w:numPr>
          <w:ilvl w:val="0"/>
          <w:numId w:val="32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lastRenderedPageBreak/>
        <w:t>Политики за компенсиране на ефекта от преждевременното напускане на училище.</w:t>
      </w:r>
    </w:p>
    <w:p w14:paraId="5AA9DE7D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– Създаване на подходящи условия за </w:t>
      </w:r>
      <w:proofErr w:type="spellStart"/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реинтегриране</w:t>
      </w:r>
      <w:proofErr w:type="spellEnd"/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 в образователната система на преждевременно напусналите я;</w:t>
      </w:r>
    </w:p>
    <w:p w14:paraId="41C94810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популяризиране на възможностите за учене в клубове, библиотеки, читалища, младежки информационно-консултантски центрове, регионални и местни центрове;</w:t>
      </w:r>
    </w:p>
    <w:p w14:paraId="61DE61CE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създаване на възможности за самостоятелно учене с цел признаване на резултати;</w:t>
      </w:r>
    </w:p>
    <w:p w14:paraId="2B5B0D6E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Кариерното ориентиране и консултиране съдействат за информиран избор на образователен и професионален път от семейството и детето, засилват мотивацията за оставане в училище и придобиване на образователна степен;</w:t>
      </w:r>
    </w:p>
    <w:p w14:paraId="5F1EF686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 ПРИЧИНИ ЗА ОТПАДАНЕ ОТ УЧИЛИЩЕ:</w:t>
      </w:r>
    </w:p>
    <w:p w14:paraId="41E44A0C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Причините за преждевременното напускане на училище могат да бъдат класифицирани в няколко основни категории.</w:t>
      </w:r>
    </w:p>
    <w:p w14:paraId="6DF98041" w14:textId="77777777" w:rsidR="00326ADA" w:rsidRPr="00326ADA" w:rsidRDefault="00326ADA" w:rsidP="00326ADA">
      <w:pPr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Икономически причини;</w:t>
      </w:r>
    </w:p>
    <w:p w14:paraId="17BA2BE9" w14:textId="77777777" w:rsidR="00326ADA" w:rsidRPr="00326ADA" w:rsidRDefault="00326ADA" w:rsidP="00326ADA">
      <w:pPr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Социални причини;</w:t>
      </w:r>
    </w:p>
    <w:p w14:paraId="5C334B81" w14:textId="77777777" w:rsidR="00326ADA" w:rsidRPr="00326ADA" w:rsidRDefault="00326ADA" w:rsidP="00326ADA">
      <w:pPr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Образователни причини;</w:t>
      </w:r>
    </w:p>
    <w:p w14:paraId="36E4871B" w14:textId="77777777" w:rsidR="00326ADA" w:rsidRPr="00326ADA" w:rsidRDefault="00326ADA" w:rsidP="00326ADA">
      <w:pPr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Етнокултурни причини;</w:t>
      </w:r>
    </w:p>
    <w:p w14:paraId="781FD838" w14:textId="77777777" w:rsidR="00326ADA" w:rsidRPr="00326ADA" w:rsidRDefault="00326ADA" w:rsidP="00326ADA">
      <w:pPr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Институционални причини;</w:t>
      </w:r>
    </w:p>
    <w:p w14:paraId="78B6CC22" w14:textId="77777777" w:rsidR="00326ADA" w:rsidRPr="00326ADA" w:rsidRDefault="00326ADA" w:rsidP="00326ADA">
      <w:pPr>
        <w:numPr>
          <w:ilvl w:val="0"/>
          <w:numId w:val="33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Причини, свързани със здравния статус;</w:t>
      </w:r>
    </w:p>
    <w:p w14:paraId="17C234DB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Социално-икономически причини:</w:t>
      </w:r>
    </w:p>
    <w:p w14:paraId="10727CD2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Лошото качество на живот на определени социални слоеве;</w:t>
      </w:r>
    </w:p>
    <w:p w14:paraId="132B2DCD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Ниските доходи – невъзможност за покриване на разходите (учебници, тетрадки, дрехи, храна);</w:t>
      </w:r>
    </w:p>
    <w:p w14:paraId="7A88DD12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Поради задължение да гледа по-малкия си брат/сестра;</w:t>
      </w:r>
    </w:p>
    <w:p w14:paraId="6F96064E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Използване на детето, не посещаващо училище като трудов ресурс (подпомага формирането на семейния бюджет или участие в домакинската работа.);</w:t>
      </w:r>
    </w:p>
    <w:p w14:paraId="697CC775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Образователните причини:</w:t>
      </w:r>
    </w:p>
    <w:p w14:paraId="72FCCDB6" w14:textId="77777777" w:rsidR="00326ADA" w:rsidRPr="00326ADA" w:rsidRDefault="00326ADA" w:rsidP="00326ADA">
      <w:pPr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затрудненията при усвояване на учебния материал;</w:t>
      </w:r>
    </w:p>
    <w:p w14:paraId="676CA2C5" w14:textId="77777777" w:rsidR="00326ADA" w:rsidRPr="00326ADA" w:rsidRDefault="00326ADA" w:rsidP="00326ADA">
      <w:pPr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слаб интерес към учебния процес и произтичащото от него желание/нежелание да се посещава училище;</w:t>
      </w:r>
    </w:p>
    <w:p w14:paraId="4DAD4FE2" w14:textId="77777777" w:rsidR="00326ADA" w:rsidRPr="00326ADA" w:rsidRDefault="00326ADA" w:rsidP="00326ADA">
      <w:pPr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наличие на конфликтни отношения със съученици и/или учители и др.;</w:t>
      </w:r>
    </w:p>
    <w:p w14:paraId="0CDE75A9" w14:textId="77777777" w:rsidR="00326ADA" w:rsidRPr="00326ADA" w:rsidRDefault="00326ADA" w:rsidP="00326ADA">
      <w:pPr>
        <w:numPr>
          <w:ilvl w:val="0"/>
          <w:numId w:val="34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lastRenderedPageBreak/>
        <w:t>възможност за обучение в професионална паралелка;</w:t>
      </w:r>
    </w:p>
    <w:p w14:paraId="4D547EBB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Етнокултурни причини:</w:t>
      </w:r>
    </w:p>
    <w:p w14:paraId="3D8E9776" w14:textId="60902112" w:rsidR="00326ADA" w:rsidRPr="00326ADA" w:rsidRDefault="00326ADA" w:rsidP="00326ADA">
      <w:pPr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по-ранното стъпване в брак;</w:t>
      </w:r>
      <w:r w:rsidR="007518E7" w:rsidRPr="007518E7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 </w:t>
      </w: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страх на родителите поради опасност от открадване;</w:t>
      </w:r>
    </w:p>
    <w:p w14:paraId="2255674E" w14:textId="77777777" w:rsidR="00326ADA" w:rsidRPr="00326ADA" w:rsidRDefault="00326ADA" w:rsidP="00326ADA">
      <w:pPr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по-ниска ценност на образованието;</w:t>
      </w:r>
    </w:p>
    <w:p w14:paraId="4168E238" w14:textId="77777777" w:rsidR="00326ADA" w:rsidRPr="00326ADA" w:rsidRDefault="00326ADA" w:rsidP="00326ADA">
      <w:pPr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Психологически причини:</w:t>
      </w:r>
    </w:p>
    <w:p w14:paraId="6FBB51BD" w14:textId="77777777" w:rsidR="00326ADA" w:rsidRPr="00326ADA" w:rsidRDefault="00326ADA" w:rsidP="00326ADA">
      <w:pPr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Чувство за неуспех;</w:t>
      </w:r>
    </w:p>
    <w:p w14:paraId="003B9FDF" w14:textId="77777777" w:rsidR="00326ADA" w:rsidRPr="00326ADA" w:rsidRDefault="00326ADA" w:rsidP="00326ADA">
      <w:pPr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Отчуждение от натрупания училищен опит, неувереност в себе си;</w:t>
      </w:r>
    </w:p>
    <w:p w14:paraId="0A70EA2F" w14:textId="77777777" w:rsidR="00326ADA" w:rsidRPr="00326ADA" w:rsidRDefault="00326ADA" w:rsidP="00326ADA">
      <w:pPr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proofErr w:type="spellStart"/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Самовъзприемане</w:t>
      </w:r>
      <w:proofErr w:type="spellEnd"/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: „нямах късмет“, „не ми провървя“, усещане за ограничен контрол върху събитията;</w:t>
      </w:r>
    </w:p>
    <w:p w14:paraId="28D4BB15" w14:textId="77777777" w:rsidR="00326ADA" w:rsidRPr="00326ADA" w:rsidRDefault="00326ADA" w:rsidP="00326ADA">
      <w:pPr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Институционални причини;</w:t>
      </w:r>
    </w:p>
    <w:p w14:paraId="0419EAB7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Като такива могат да се квалифицират недостатъчно координираният подход между различните служби и специалисти на национално, регионално, местно и училищно ниво за справяне с преждевременното напускане на училище; недостатъчно ефективният контрол върху управлението и функционирането на политиките за обхващане, задържане и </w:t>
      </w:r>
      <w:proofErr w:type="spellStart"/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реинтегриране</w:t>
      </w:r>
      <w:proofErr w:type="spellEnd"/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 на децата и учениците в образователната система. Положителната промяна на състоянието изисква прилагането на комплексни мерки и добра координация между институциите от няколко различни сектора на всяко ниво на управление – национално, регионално, местно и училищно. Основната част от отговорностите за прилагането на националната политика по отношение на задължителното образование е съсредоточена в Министерството на образованието и науката, което е естествен координационен център на междусекторните действия за намаляване на преждевременното напускане на училище</w:t>
      </w:r>
    </w:p>
    <w:p w14:paraId="714E2DC1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Причини, свързани със здравния статус;</w:t>
      </w:r>
    </w:p>
    <w:p w14:paraId="5F3E414E" w14:textId="4230AE01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В контекста на политиките за развитие на приобщаващото образование продължава тенденцията за интегриране на децата със специални образователни потребности в общообразователните училища. Рисковете за преждевременното напускане на училище са свързани с недостатъчна подготовка на училищата за приобщаване на тези деца. Тук се включват и всички фактори на материалната база, образователната</w:t>
      </w:r>
      <w:r w:rsidR="007518E7" w:rsidRPr="007518E7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 </w:t>
      </w: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среда, човешките и финансовите ресурси, които не отговарят на изискванията за прилагане на принципите на приобщаващото образование.</w:t>
      </w:r>
    </w:p>
    <w:p w14:paraId="725C3D0D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всеобхватност на дейностите – осъществяване на дейности по превенция на тормоза и насилието, както и дейности за мотивация и преодоляване на проблемното поведение, които са израз на общата воля и на координираните усилия на всички участници в образователния процес;</w:t>
      </w:r>
    </w:p>
    <w:p w14:paraId="579F1541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lastRenderedPageBreak/>
        <w:t>– публичност и прозрачност на цялостната политика – чрез интернет страницата на училището и партньорството с медиите, документиране на проблемните и рискови ситуации и добрите практики;</w:t>
      </w:r>
    </w:p>
    <w:p w14:paraId="0CFF506F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обратна връзка с институции, родители, педагогически съветник, класни ръководители, ученици и учители;</w:t>
      </w:r>
    </w:p>
    <w:p w14:paraId="39BD626E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приемственост – чрез съхраняване на традициите и недопускане да се забрави доброто старо, равнопоставеност на всички приоритети в развитието на образователната институция;</w:t>
      </w:r>
    </w:p>
    <w:p w14:paraId="3175E0F7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Идентифициране на рисковите фактори – доклад анализи на педагогически съветник и класни ръководители;</w:t>
      </w:r>
    </w:p>
    <w:p w14:paraId="124436C1" w14:textId="1F075F4E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Политиките и мерките, които </w:t>
      </w:r>
      <w:r w:rsidR="007518E7" w:rsidRPr="007518E7">
        <w:rPr>
          <w:rFonts w:ascii="Times New Roman" w:eastAsia="Times New Roman" w:hAnsi="Times New Roman" w:cs="Times New Roman"/>
          <w:sz w:val="24"/>
          <w:szCs w:val="24"/>
          <w:lang w:eastAsia="bg-BG" w:bidi="ar-SA"/>
        </w:rPr>
        <w:t>I</w:t>
      </w:r>
      <w:r w:rsidR="00B81E81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 </w:t>
      </w:r>
      <w:r w:rsidR="007518E7" w:rsidRPr="007518E7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НУ „Христо Смирненски</w:t>
      </w: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” предприема за преодоляване на причините за отпадане са подчинени на националните, областни и общински стратегически мерки като се отчита спецификата на образователната институция и нуждите от подкрепа на всяко дете.</w:t>
      </w:r>
    </w:p>
    <w:p w14:paraId="5DF5477A" w14:textId="110CE6F2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Политики и мерки в </w:t>
      </w:r>
      <w:r w:rsidR="007518E7" w:rsidRPr="007518E7">
        <w:rPr>
          <w:rFonts w:ascii="Times New Roman" w:eastAsia="Times New Roman" w:hAnsi="Times New Roman" w:cs="Times New Roman"/>
          <w:sz w:val="24"/>
          <w:szCs w:val="24"/>
          <w:lang w:eastAsia="bg-BG" w:bidi="ar-SA"/>
        </w:rPr>
        <w:t>I</w:t>
      </w:r>
      <w:r w:rsidR="007518E7" w:rsidRPr="007518E7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НУ „Христо Смирненски</w:t>
      </w:r>
      <w:r w:rsidR="007518E7"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” </w:t>
      </w: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произтичащи от:</w:t>
      </w:r>
    </w:p>
    <w:p w14:paraId="25C40A75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Семейни и социални причини:</w:t>
      </w:r>
    </w:p>
    <w:p w14:paraId="6CD1FCFF" w14:textId="77777777" w:rsidR="00326ADA" w:rsidRPr="00326ADA" w:rsidRDefault="00326ADA" w:rsidP="00326ADA">
      <w:pPr>
        <w:numPr>
          <w:ilvl w:val="0"/>
          <w:numId w:val="36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Възможно е нежелание на родителите детето да ходи на училище поради страх от социална изолация, невъзможност за адаптиране към останалите ученици от центъра на града; по-ниска самооценка, невъзможност за прибиране в населеното място – загубване на детето.</w:t>
      </w:r>
    </w:p>
    <w:p w14:paraId="4EE3C250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Мерки: – Силна мотивация чрез редица дейности за приобщаване на децата от ромски произход, децата със специални образователни потребности, както и изоставени от семейства, заминали в чужбина.</w:t>
      </w:r>
    </w:p>
    <w:p w14:paraId="12A264B0" w14:textId="77777777" w:rsidR="00326ADA" w:rsidRPr="00326ADA" w:rsidRDefault="00326ADA" w:rsidP="00326ADA">
      <w:pPr>
        <w:numPr>
          <w:ilvl w:val="0"/>
          <w:numId w:val="37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Трудова миграция на родителите. Напускане на единия или и двамата родители на страната поради невъзможност за издръжка на семейството и търсене на работа в чужбина. Оставяне на детето на грижите на баби и дядовци, които нямат същия авторитет и изпадат в безсилие за справяне с трудната социална обстановка и новите модели на поведение на децата.</w:t>
      </w:r>
    </w:p>
    <w:p w14:paraId="7AFD5D72" w14:textId="3C0A97A8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Мерки: Ежеседмични контакти, а при нужда и ежедневни с попечителите на изоставените деца, търсене на съдействие от отдел „Закрила на</w:t>
      </w:r>
      <w:r w:rsidR="007518E7" w:rsidRPr="007518E7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 </w:t>
      </w: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детето“, при необходимост и прояви на противообществени прояви на тези деца – Детска педагогическа стая.</w:t>
      </w:r>
    </w:p>
    <w:p w14:paraId="64F6D061" w14:textId="77777777" w:rsidR="00326ADA" w:rsidRPr="00326ADA" w:rsidRDefault="00326ADA" w:rsidP="00326ADA">
      <w:pPr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Липса на грижи от страна на изоставени деца за по-малките братя и сестрички, както и за болни членове на семейството;</w:t>
      </w:r>
    </w:p>
    <w:p w14:paraId="6BA4FDB7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Мерки: Оказване на социална помощ – чрез дарения, грижи за изхранването на тези деца от фирмата – доставчик на закуски и обяд, както и получаване на социални стипендии;</w:t>
      </w:r>
    </w:p>
    <w:p w14:paraId="33A64593" w14:textId="77777777" w:rsidR="00326ADA" w:rsidRPr="00326ADA" w:rsidRDefault="00326ADA" w:rsidP="00326ADA">
      <w:pPr>
        <w:numPr>
          <w:ilvl w:val="0"/>
          <w:numId w:val="39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lastRenderedPageBreak/>
        <w:t xml:space="preserve">Недостатъчна образованост на родителите и липса или занижен контрол върху цялостното развитие на детето. Изразява се в </w:t>
      </w:r>
      <w:proofErr w:type="spellStart"/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неконтролиране</w:t>
      </w:r>
      <w:proofErr w:type="spellEnd"/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 на часовете за прибиране от училище, непознаване на контактите и приятелския кръг на детето, </w:t>
      </w:r>
      <w:proofErr w:type="spellStart"/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непроверяване</w:t>
      </w:r>
      <w:proofErr w:type="spellEnd"/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 на изученото през деня, както и подготовката на детето за следващия ден – домашни работи, изпълнение на други поставени от учителя задачи.</w:t>
      </w:r>
    </w:p>
    <w:p w14:paraId="0CC7E80E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Мерки: Мотивиране и приобщаване на тези деца за посещаване целодневната форма на организация в училище; търсене на непрекъснати разширени срещи с тези родители с ръководство, класни ръководители, педагогически съветник и мотивиране и приобщаване към училищната общност.</w:t>
      </w:r>
    </w:p>
    <w:p w14:paraId="6C1E17C8" w14:textId="77777777" w:rsidR="00326ADA" w:rsidRPr="00326ADA" w:rsidRDefault="00326ADA" w:rsidP="00326ADA">
      <w:pPr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Чести конфликти между агресивни родители – побой, домашно насилие, развод, посегателство от страна на нови партньори на един от двамата родители.</w:t>
      </w:r>
    </w:p>
    <w:p w14:paraId="5983446C" w14:textId="1B5F8F56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Мерки: В най-честите случаи училището се превръща в единствено защитено място за детето и класният ръководител поема грижите за детето в образователната инстит</w:t>
      </w:r>
      <w:r w:rsidR="007518E7" w:rsidRPr="007518E7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у</w:t>
      </w: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ция.</w:t>
      </w:r>
    </w:p>
    <w:p w14:paraId="1BE4CB50" w14:textId="77777777" w:rsidR="00326ADA" w:rsidRPr="00326ADA" w:rsidRDefault="00326ADA" w:rsidP="00326ADA">
      <w:pPr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Преждевременно напускане на училище поради ранни бракове и раждане.</w:t>
      </w:r>
    </w:p>
    <w:p w14:paraId="33587B01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Мерки: Осигуряване на непрекъснати форми за информираност на тийнейджърите за сексуалното им развитие, както и включването им в обучителни семинари и лекционни курсове, залягане в тематичните разпределения на актуални за младежкото развитие теми; осигуряване на възможност за продължаването на прекъсналите училище в самостоятелна форма на обучение.</w:t>
      </w:r>
    </w:p>
    <w:p w14:paraId="64739F04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Други по- важни мерки и дейности, залегнали в комплексния план за достигане на стратегическите цели, свързани с превенцията от отпадане са:</w:t>
      </w:r>
    </w:p>
    <w:p w14:paraId="42A84B7F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УПРАВЛЕНИЕ НА ИНФОРМАЦИЯТА за преждевременно напусналите училище. Изготвяне на база данни от класните ръководители, в чиито класове има ученици от рискови групи /съобразно различните причини от отпадане/;</w:t>
      </w:r>
    </w:p>
    <w:p w14:paraId="4D652851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Координиране действията на класните ръководители с тези на педагогическия съветник и училищното ръководство;</w:t>
      </w:r>
    </w:p>
    <w:p w14:paraId="3CC89BD2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КВАЛИФИКАЦИЯ на педагогическите специалисти в посока управление на конфликти, справяне с агресията и насилието и превръщането му в педагогически консултант;</w:t>
      </w:r>
    </w:p>
    <w:p w14:paraId="770E8C72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Провеждане на обучителен семинар на педагогическите специалисти за последиците агресия и насилие в училище;</w:t>
      </w:r>
    </w:p>
    <w:p w14:paraId="042EE45C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Провеждане на обучения за агресията и насилието и начините за разрешаване на конфликти;</w:t>
      </w:r>
    </w:p>
    <w:p w14:paraId="15FB431D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Реализирането на конкретни дейности за постигане целите на училищната програма;</w:t>
      </w:r>
    </w:p>
    <w:p w14:paraId="634A7105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Дейности за усвояването на българския книжовен език и повишаване на грамотността;</w:t>
      </w:r>
    </w:p>
    <w:p w14:paraId="39DEC394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lastRenderedPageBreak/>
        <w:t>– Насърчаване включването в образованието на рискови групи и развиване на приобщаващото образование.</w:t>
      </w:r>
    </w:p>
    <w:p w14:paraId="3201DAC9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Увеличаване на разнообразието и ефективността на механизмите и стимулите за включване в образование и обучение.</w:t>
      </w:r>
    </w:p>
    <w:p w14:paraId="0C331894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създаване на условия за включване на ученика в група за повишаване на социалните умения за общуване и решаване на конфликти;</w:t>
      </w:r>
    </w:p>
    <w:p w14:paraId="1F42AB27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насочване на детето и ученика към занимания, съобразени с неговите потребности;</w:t>
      </w:r>
    </w:p>
    <w:p w14:paraId="5BACB249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индивидуална подкрепа за ученика от личност, която той уважава (наставничество);</w:t>
      </w:r>
    </w:p>
    <w:p w14:paraId="0B40806D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участие на ученика в дейности в полза на паралелката или училището;</w:t>
      </w:r>
    </w:p>
    <w:p w14:paraId="448B8A46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други дейности, определени с правилника за дейността на институцията;</w:t>
      </w:r>
    </w:p>
    <w:p w14:paraId="38446D81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Изграждане на широко публично доверие и подкрепа за политиките за превенция и намаляване на преждевременното напускане на училище;</w:t>
      </w:r>
    </w:p>
    <w:p w14:paraId="3429D20B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Поставяне на ученика в АКТИВНА ПОЗИЦИЯ по отношения на усвояването на нови знания и практическа приложимост на преподавания материал;</w:t>
      </w:r>
    </w:p>
    <w:p w14:paraId="436BC437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Превръщането на училището в ПРИЯТНО И ЖЕЛАНО МЯСТО за учениците чрез използване на ИНОВАТИВНИ педагогични методи и форми за предаване, преподаване и научаване на учебни знания и осигуряване на подходяща интерактивна среда в нови модели на класни стаи и места за извънучебни занимания;</w:t>
      </w:r>
    </w:p>
    <w:p w14:paraId="1853521E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Извършване на ефективна ДИФЕРЕНЦИРАНА работа с учениците с намалена успеваемост:</w:t>
      </w:r>
    </w:p>
    <w:p w14:paraId="4F81FE19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Изработване на индивидуален тематичен план и календарен график за преодоляване на изоставането;</w:t>
      </w:r>
    </w:p>
    <w:p w14:paraId="48FDDD92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Провеждане на анкета с тези ученици за установяване на проблема- отговаря педагогическия съветник;</w:t>
      </w:r>
    </w:p>
    <w:p w14:paraId="58791CBA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Привеждане ДИСЦИПЛИНАТА на учениците в съответствие с новите обществени реалности;</w:t>
      </w:r>
    </w:p>
    <w:p w14:paraId="394FF12C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Изграждане на съдържателен и многообразен учебно-възпитателен процес. Осъществяване оптимално ниво на вътрешна мотивация у учениците чрез ЦЕЛЕНАСОЧЕНА ОБРАЗОВАТЕЛНО-ВЪЗПИТАТЕЛНА РАБОТА, свързана с училищни и извънучилищни мероприятия и дейности;</w:t>
      </w:r>
    </w:p>
    <w:p w14:paraId="4AE40A83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Извънкласни дейности за превенция на поведението при деца с риск от отпадане;</w:t>
      </w:r>
    </w:p>
    <w:p w14:paraId="29742227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Провеждане на дискусии с ученици по предложените от тях теми, засягащи актуален проблем;</w:t>
      </w:r>
    </w:p>
    <w:p w14:paraId="674EEE7C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lastRenderedPageBreak/>
        <w:t>– Възлагане на отговорни индивидуални задачи на учениците, за да се почувстват значими в собствените си очи и в очите на околните, за да се мотивират и успяват;</w:t>
      </w:r>
    </w:p>
    <w:p w14:paraId="5A1FED5A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ГРАЖДАНСКО ОБРАЗОВАНИЕ и работа с родителската общност „Училище за родители“:</w:t>
      </w:r>
    </w:p>
    <w:p w14:paraId="15E17B87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Приобщаването им към общочовешките ценности и подготовката им за пълноценен живот в съвременните обществено-икономически условия;</w:t>
      </w:r>
    </w:p>
    <w:p w14:paraId="064C97C1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Организиране на Дарителска кампания;</w:t>
      </w:r>
    </w:p>
    <w:p w14:paraId="436672F2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Утвърждаване на превантивна възпитателна работа в училище с акцент всеки свободен учител да отговаря за отстранените от час ученици;</w:t>
      </w:r>
    </w:p>
    <w:p w14:paraId="4C5491B8" w14:textId="4325F010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ЗДРАВНО ОБРАЗОВАНИЕ И ВЪЗПИТАНИЕ – лекции, беседи, семинари свързани с обучението на учениците по:</w:t>
      </w:r>
      <w:r w:rsidR="00F714D6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 н</w:t>
      </w: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аркомания, алкохол, тютюнопушене.</w:t>
      </w:r>
      <w:r w:rsidR="00F714D6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 xml:space="preserve"> </w:t>
      </w: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Сексуално образование и предпазване от СПИН;</w:t>
      </w:r>
    </w:p>
    <w:p w14:paraId="63671795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Продължаване на превантивната възпитателна работа на класните ръководители като дейностите се интегрират с цел оказване на помощ с общинския професионално-консултативен кабинет, с Местната комисията за борба с противообществените прояви на малолетни и непълнолетни /МКБППМН/;</w:t>
      </w:r>
    </w:p>
    <w:p w14:paraId="0500A3DF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 Поставянето на приоритет в работата на класните ръководители формирането на личностни умения у учениците за адекватно СОЦИАЛНО ПОВЕДЕНИЕ в съвременните динамични обществено-икономически условия;</w:t>
      </w:r>
    </w:p>
    <w:p w14:paraId="049B5557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 Активно участие на УЧЕНИЧЕСКИЯТ СЪВЕТ в:</w:t>
      </w:r>
    </w:p>
    <w:p w14:paraId="5625AE57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участие при планиране дейността на часа на класа;</w:t>
      </w:r>
    </w:p>
    <w:p w14:paraId="7E9E213C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Лекции в час на класа „Деца помагат на деца“;</w:t>
      </w:r>
    </w:p>
    <w:p w14:paraId="136DEEA4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създаване съвместно с класния ръководител условия за личностна изява на всеки ученик;</w:t>
      </w:r>
    </w:p>
    <w:p w14:paraId="7B68B628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Организиране на творчески и спортни дейности с общ интерес;</w:t>
      </w:r>
    </w:p>
    <w:p w14:paraId="7B211FA7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– тясно сътрудничество между училището и семейството при превантивната работа с деца, застрашени от негативни влияния (хазарт, секти, наркомания, употреба на алкохол и тютюнопушене;</w:t>
      </w:r>
    </w:p>
    <w:p w14:paraId="40C84513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Спазване на Координационния механизъм за деца в риск.</w:t>
      </w:r>
    </w:p>
    <w:p w14:paraId="5E0ECA09" w14:textId="77777777" w:rsidR="00326ADA" w:rsidRPr="00326ADA" w:rsidRDefault="00326ADA" w:rsidP="00326ADA">
      <w:pPr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Включване на местните власти и социалните партньори като равноправни участници в такъв координационен механизъм;</w:t>
      </w:r>
    </w:p>
    <w:p w14:paraId="786996D4" w14:textId="77777777" w:rsidR="00326ADA" w:rsidRPr="00326ADA" w:rsidRDefault="00326ADA" w:rsidP="00326ADA">
      <w:pPr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Формиране на екипи за разработване на дейностите по превенция от отпадане и залагането им в комплексната ПЛАНИРАЩА И ОТЧЕТНА ДОКУМЕНТАЦИЯ.</w:t>
      </w:r>
    </w:p>
    <w:p w14:paraId="05CC41E0" w14:textId="77777777" w:rsidR="00326ADA" w:rsidRPr="00326ADA" w:rsidRDefault="00326ADA" w:rsidP="00326ADA">
      <w:pPr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lastRenderedPageBreak/>
        <w:t>Провеждат се и редица други дейности, довели в годините до утвърждаването на училището като институция, която работи с грижа за всеки ученик!</w:t>
      </w:r>
    </w:p>
    <w:p w14:paraId="0807CF6C" w14:textId="77777777" w:rsidR="00326ADA" w:rsidRPr="00326ADA" w:rsidRDefault="00326ADA" w:rsidP="00326ADA">
      <w:pPr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</w:pPr>
      <w:r w:rsidRPr="00326ADA">
        <w:rPr>
          <w:rFonts w:ascii="Times New Roman" w:eastAsia="Times New Roman" w:hAnsi="Times New Roman" w:cs="Times New Roman"/>
          <w:sz w:val="24"/>
          <w:szCs w:val="24"/>
          <w:lang w:val="bg-BG" w:eastAsia="bg-BG" w:bidi="ar-SA"/>
        </w:rPr>
        <w:t> </w:t>
      </w:r>
      <w:bookmarkStart w:id="0" w:name="_GoBack"/>
      <w:bookmarkEnd w:id="0"/>
    </w:p>
    <w:sectPr w:rsidR="00326ADA" w:rsidRPr="00326ADA" w:rsidSect="00EA2420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DAD9F" w14:textId="77777777" w:rsidR="00CC5736" w:rsidRDefault="00CC5736" w:rsidP="00EA2420">
      <w:pPr>
        <w:spacing w:after="0" w:line="240" w:lineRule="auto"/>
      </w:pPr>
      <w:r>
        <w:separator/>
      </w:r>
    </w:p>
  </w:endnote>
  <w:endnote w:type="continuationSeparator" w:id="0">
    <w:p w14:paraId="6E1B3B81" w14:textId="77777777" w:rsidR="00CC5736" w:rsidRDefault="00CC5736" w:rsidP="00EA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17F6B" w14:textId="77777777" w:rsidR="00EA2420" w:rsidRDefault="00C548DB">
    <w:pPr>
      <w:pStyle w:val="afb"/>
    </w:pPr>
    <w:r>
      <w:rPr>
        <w:noProof/>
        <w:lang w:val="bg-BG" w:eastAsia="bg-BG" w:bidi="my-MM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E93946" wp14:editId="494717A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759450" cy="581025"/>
              <wp:effectExtent l="0" t="0" r="0" b="4445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lang w:val="bg-BG"/>
                            </w:rPr>
                            <w:alias w:val="Дата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' г.'"/>
                              <w:lid w:val="bg-BG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49FBDD4" w14:textId="325C4FF2" w:rsidR="00EA2420" w:rsidRDefault="00EA2420">
                              <w:pPr>
                                <w:jc w:val="right"/>
                                <w:rPr>
                                  <w:lang w:val="bg-BG"/>
                                </w:rPr>
                              </w:pPr>
                              <w:r>
                                <w:t>20</w:t>
                              </w:r>
                              <w:r w:rsidR="00935F05">
                                <w:rPr>
                                  <w:lang w:val="bg-BG"/>
                                </w:rPr>
                                <w:t>2</w:t>
                              </w:r>
                              <w:r w:rsidR="00B81E81">
                                <w:rPr>
                                  <w:lang w:val="bg-BG"/>
                                </w:rPr>
                                <w:t>4</w:t>
                              </w:r>
                              <w:r w:rsidR="00C548DB">
                                <w:t>/202</w:t>
                              </w:r>
                              <w:r w:rsidR="00B81E81">
                                <w:rPr>
                                  <w:lang w:val="bg-BG"/>
                                </w:rPr>
                                <w:t>5</w:t>
                              </w:r>
                              <w:r>
                                <w:rPr>
                                  <w:lang w:val="bg-BG"/>
                                </w:rPr>
                                <w:t>учебна година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7E93946" id="Rectangle 5" o:spid="_x0000_s1028" style="position:absolute;margin-left:0;margin-top:0;width:453.5pt;height:45.75pt;z-index:25166131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" filled="f" stroked="f">
              <v:textbox inset=",0">
                <w:txbxContent>
                  <w:sdt>
                    <w:sdtPr>
                      <w:rPr>
                        <w:lang w:val="bg-BG"/>
                      </w:rPr>
                      <w:alias w:val="Дата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' г.'"/>
                        <w:lid w:val="bg-BG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549FBDD4" w14:textId="325C4FF2" w:rsidR="00EA2420" w:rsidRDefault="00EA2420">
                        <w:pPr>
                          <w:jc w:val="right"/>
                          <w:rPr>
                            <w:lang w:val="bg-BG"/>
                          </w:rPr>
                        </w:pPr>
                        <w:r>
                          <w:t>20</w:t>
                        </w:r>
                        <w:r w:rsidR="00935F05">
                          <w:rPr>
                            <w:lang w:val="bg-BG"/>
                          </w:rPr>
                          <w:t>2</w:t>
                        </w:r>
                        <w:r w:rsidR="00B81E81">
                          <w:rPr>
                            <w:lang w:val="bg-BG"/>
                          </w:rPr>
                          <w:t>4</w:t>
                        </w:r>
                        <w:r w:rsidR="00C548DB">
                          <w:t>/202</w:t>
                        </w:r>
                        <w:r w:rsidR="00B81E81">
                          <w:rPr>
                            <w:lang w:val="bg-BG"/>
                          </w:rPr>
                          <w:t>5</w:t>
                        </w:r>
                        <w:r>
                          <w:rPr>
                            <w:lang w:val="bg-BG"/>
                          </w:rPr>
                          <w:t>учебна година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bg-BG" w:eastAsia="bg-BG" w:bidi="my-MM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637128" wp14:editId="4CF8DF4D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550545"/>
              <wp:effectExtent l="13335" t="10160" r="5715" b="107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550545"/>
                        <a:chOff x="2820" y="4935"/>
                        <a:chExt cx="120" cy="1320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6134A88" id="Group 1" o:spid="_x0000_s1026" style="position:absolute;margin-left:0;margin-top:0;width:6pt;height:43.3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" strokecolor="#4f81bd [3204]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" strokecolor="#4f81bd [3204]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" strokecolor="#4f81bd [3204]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A6312" w14:textId="77777777" w:rsidR="00CC5736" w:rsidRDefault="00CC5736" w:rsidP="00EA2420">
      <w:pPr>
        <w:spacing w:after="0" w:line="240" w:lineRule="auto"/>
      </w:pPr>
      <w:r>
        <w:separator/>
      </w:r>
    </w:p>
  </w:footnote>
  <w:footnote w:type="continuationSeparator" w:id="0">
    <w:p w14:paraId="72009DD2" w14:textId="77777777" w:rsidR="00CC5736" w:rsidRDefault="00CC5736" w:rsidP="00EA2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7578"/>
      <w:docPartObj>
        <w:docPartGallery w:val="Page Numbers (Top of Page)"/>
        <w:docPartUnique/>
      </w:docPartObj>
    </w:sdtPr>
    <w:sdtEndPr/>
    <w:sdtContent>
      <w:p w14:paraId="31E5F92B" w14:textId="46AB178E" w:rsidR="00EA2420" w:rsidRDefault="00DA5B95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AE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E94B2D2" w14:textId="77777777" w:rsidR="00EA2420" w:rsidRDefault="00EA2420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896"/>
    <w:multiLevelType w:val="multilevel"/>
    <w:tmpl w:val="ED84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24BEA"/>
    <w:multiLevelType w:val="hybridMultilevel"/>
    <w:tmpl w:val="158E3B56"/>
    <w:lvl w:ilvl="0" w:tplc="477E16D4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555F6"/>
    <w:multiLevelType w:val="hybridMultilevel"/>
    <w:tmpl w:val="FD8CA0EE"/>
    <w:lvl w:ilvl="0" w:tplc="7CE4A1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4C68"/>
    <w:multiLevelType w:val="hybridMultilevel"/>
    <w:tmpl w:val="B588C8B4"/>
    <w:lvl w:ilvl="0" w:tplc="7CE4A1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D40C2"/>
    <w:multiLevelType w:val="multilevel"/>
    <w:tmpl w:val="144AC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8F6BFD"/>
    <w:multiLevelType w:val="multilevel"/>
    <w:tmpl w:val="0EE4AEE6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5E54"/>
    <w:multiLevelType w:val="hybridMultilevel"/>
    <w:tmpl w:val="2A5A3AA8"/>
    <w:lvl w:ilvl="0" w:tplc="37622726">
      <w:start w:val="7"/>
      <w:numFmt w:val="bullet"/>
      <w:lvlText w:val="-"/>
      <w:lvlJc w:val="left"/>
      <w:pPr>
        <w:ind w:left="1305" w:hanging="945"/>
      </w:pPr>
      <w:rPr>
        <w:rFonts w:ascii="Times New Roman" w:eastAsia="Aria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63094"/>
    <w:multiLevelType w:val="multilevel"/>
    <w:tmpl w:val="C01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269C6"/>
    <w:multiLevelType w:val="hybridMultilevel"/>
    <w:tmpl w:val="E6608870"/>
    <w:lvl w:ilvl="0" w:tplc="D012CD84">
      <w:numFmt w:val="bullet"/>
      <w:lvlText w:val="-"/>
      <w:lvlJc w:val="left"/>
      <w:pPr>
        <w:ind w:left="555" w:hanging="495"/>
      </w:pPr>
      <w:rPr>
        <w:rFonts w:ascii="Times New Roman" w:eastAsia="Aria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8F13CD"/>
    <w:multiLevelType w:val="hybridMultilevel"/>
    <w:tmpl w:val="84484D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3B0A"/>
    <w:multiLevelType w:val="multilevel"/>
    <w:tmpl w:val="46D82080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1" w15:restartNumberingAfterBreak="0">
    <w:nsid w:val="22E97A16"/>
    <w:multiLevelType w:val="multilevel"/>
    <w:tmpl w:val="46D82080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2" w15:restartNumberingAfterBreak="0">
    <w:nsid w:val="243A0879"/>
    <w:multiLevelType w:val="hybridMultilevel"/>
    <w:tmpl w:val="866088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F6821"/>
    <w:multiLevelType w:val="multilevel"/>
    <w:tmpl w:val="ECE22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F84C58"/>
    <w:multiLevelType w:val="multilevel"/>
    <w:tmpl w:val="1C5C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374E26"/>
    <w:multiLevelType w:val="hybridMultilevel"/>
    <w:tmpl w:val="A5AA12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B24EE"/>
    <w:multiLevelType w:val="hybridMultilevel"/>
    <w:tmpl w:val="F1981EDC"/>
    <w:lvl w:ilvl="0" w:tplc="37622726">
      <w:start w:val="7"/>
      <w:numFmt w:val="bullet"/>
      <w:lvlText w:val="-"/>
      <w:lvlJc w:val="left"/>
      <w:pPr>
        <w:ind w:left="945" w:hanging="945"/>
      </w:pPr>
      <w:rPr>
        <w:rFonts w:ascii="Times New Roman" w:eastAsia="Aria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8D4510"/>
    <w:multiLevelType w:val="hybridMultilevel"/>
    <w:tmpl w:val="F28A28C8"/>
    <w:lvl w:ilvl="0" w:tplc="477E16D4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C682B"/>
    <w:multiLevelType w:val="hybridMultilevel"/>
    <w:tmpl w:val="1F6A7F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616B9"/>
    <w:multiLevelType w:val="multilevel"/>
    <w:tmpl w:val="E9F02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C17B66"/>
    <w:multiLevelType w:val="multilevel"/>
    <w:tmpl w:val="9BE4EE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0170FE"/>
    <w:multiLevelType w:val="multilevel"/>
    <w:tmpl w:val="46D82080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22" w15:restartNumberingAfterBreak="0">
    <w:nsid w:val="37573E65"/>
    <w:multiLevelType w:val="hybridMultilevel"/>
    <w:tmpl w:val="8F04148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9854FC9"/>
    <w:multiLevelType w:val="multilevel"/>
    <w:tmpl w:val="46D82080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24" w15:restartNumberingAfterBreak="0">
    <w:nsid w:val="3AFF18F9"/>
    <w:multiLevelType w:val="multilevel"/>
    <w:tmpl w:val="5A481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D82067"/>
    <w:multiLevelType w:val="hybridMultilevel"/>
    <w:tmpl w:val="7C1845AE"/>
    <w:lvl w:ilvl="0" w:tplc="7CE4A1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36451"/>
    <w:multiLevelType w:val="hybridMultilevel"/>
    <w:tmpl w:val="E6B2E0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BC64">
      <w:start w:val="7"/>
      <w:numFmt w:val="bullet"/>
      <w:lvlText w:val="-"/>
      <w:lvlJc w:val="left"/>
      <w:pPr>
        <w:ind w:left="1980" w:hanging="900"/>
      </w:pPr>
      <w:rPr>
        <w:rFonts w:ascii="Times New Roman" w:eastAsia="Arial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20FEE"/>
    <w:multiLevelType w:val="multilevel"/>
    <w:tmpl w:val="8B0CB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53DE0"/>
    <w:multiLevelType w:val="multilevel"/>
    <w:tmpl w:val="FB2ED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4749D2"/>
    <w:multiLevelType w:val="multilevel"/>
    <w:tmpl w:val="8E80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F6765C"/>
    <w:multiLevelType w:val="hybridMultilevel"/>
    <w:tmpl w:val="079C3C90"/>
    <w:lvl w:ilvl="0" w:tplc="D4F2FC10">
      <w:start w:val="1"/>
      <w:numFmt w:val="decimal"/>
      <w:lvlText w:val="%1."/>
      <w:lvlJc w:val="left"/>
      <w:pPr>
        <w:ind w:left="900" w:hanging="90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9E5F00"/>
    <w:multiLevelType w:val="hybridMultilevel"/>
    <w:tmpl w:val="B3E6EEA0"/>
    <w:lvl w:ilvl="0" w:tplc="0402000F">
      <w:start w:val="1"/>
      <w:numFmt w:val="decimal"/>
      <w:lvlText w:val="%1."/>
      <w:lvlJc w:val="left"/>
      <w:pPr>
        <w:ind w:left="900" w:hanging="90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2C31A0"/>
    <w:multiLevelType w:val="hybridMultilevel"/>
    <w:tmpl w:val="111007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C0C79"/>
    <w:multiLevelType w:val="multilevel"/>
    <w:tmpl w:val="714CD3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B420DC"/>
    <w:multiLevelType w:val="hybridMultilevel"/>
    <w:tmpl w:val="875C522E"/>
    <w:lvl w:ilvl="0" w:tplc="B4BE93F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B6554"/>
    <w:multiLevelType w:val="hybridMultilevel"/>
    <w:tmpl w:val="4A1C68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10530"/>
    <w:multiLevelType w:val="multilevel"/>
    <w:tmpl w:val="7AE04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B55B64"/>
    <w:multiLevelType w:val="multilevel"/>
    <w:tmpl w:val="B1964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4188E"/>
    <w:multiLevelType w:val="multilevel"/>
    <w:tmpl w:val="46D82080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39" w15:restartNumberingAfterBreak="0">
    <w:nsid w:val="7AD75701"/>
    <w:multiLevelType w:val="multilevel"/>
    <w:tmpl w:val="875C522E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62FB0"/>
    <w:multiLevelType w:val="multilevel"/>
    <w:tmpl w:val="46D82080"/>
    <w:lvl w:ilvl="0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41" w15:restartNumberingAfterBreak="0">
    <w:nsid w:val="7D3F3017"/>
    <w:multiLevelType w:val="hybridMultilevel"/>
    <w:tmpl w:val="6002C006"/>
    <w:lvl w:ilvl="0" w:tplc="37DC4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18"/>
  </w:num>
  <w:num w:numId="4">
    <w:abstractNumId w:val="30"/>
  </w:num>
  <w:num w:numId="5">
    <w:abstractNumId w:val="31"/>
  </w:num>
  <w:num w:numId="6">
    <w:abstractNumId w:val="22"/>
  </w:num>
  <w:num w:numId="7">
    <w:abstractNumId w:val="12"/>
  </w:num>
  <w:num w:numId="8">
    <w:abstractNumId w:val="6"/>
  </w:num>
  <w:num w:numId="9">
    <w:abstractNumId w:val="16"/>
  </w:num>
  <w:num w:numId="10">
    <w:abstractNumId w:val="26"/>
  </w:num>
  <w:num w:numId="11">
    <w:abstractNumId w:val="32"/>
  </w:num>
  <w:num w:numId="12">
    <w:abstractNumId w:val="35"/>
  </w:num>
  <w:num w:numId="13">
    <w:abstractNumId w:val="15"/>
  </w:num>
  <w:num w:numId="14">
    <w:abstractNumId w:val="9"/>
  </w:num>
  <w:num w:numId="15">
    <w:abstractNumId w:val="3"/>
  </w:num>
  <w:num w:numId="16">
    <w:abstractNumId w:val="25"/>
  </w:num>
  <w:num w:numId="17">
    <w:abstractNumId w:val="21"/>
  </w:num>
  <w:num w:numId="18">
    <w:abstractNumId w:val="40"/>
  </w:num>
  <w:num w:numId="19">
    <w:abstractNumId w:val="11"/>
  </w:num>
  <w:num w:numId="20">
    <w:abstractNumId w:val="10"/>
  </w:num>
  <w:num w:numId="21">
    <w:abstractNumId w:val="23"/>
  </w:num>
  <w:num w:numId="22">
    <w:abstractNumId w:val="38"/>
  </w:num>
  <w:num w:numId="23">
    <w:abstractNumId w:val="34"/>
  </w:num>
  <w:num w:numId="24">
    <w:abstractNumId w:val="39"/>
  </w:num>
  <w:num w:numId="25">
    <w:abstractNumId w:val="5"/>
  </w:num>
  <w:num w:numId="26">
    <w:abstractNumId w:val="2"/>
  </w:num>
  <w:num w:numId="27">
    <w:abstractNumId w:val="17"/>
  </w:num>
  <w:num w:numId="28">
    <w:abstractNumId w:val="1"/>
  </w:num>
  <w:num w:numId="29">
    <w:abstractNumId w:val="7"/>
  </w:num>
  <w:num w:numId="30">
    <w:abstractNumId w:val="29"/>
  </w:num>
  <w:num w:numId="31">
    <w:abstractNumId w:val="24"/>
  </w:num>
  <w:num w:numId="32">
    <w:abstractNumId w:val="27"/>
  </w:num>
  <w:num w:numId="33">
    <w:abstractNumId w:val="0"/>
  </w:num>
  <w:num w:numId="34">
    <w:abstractNumId w:val="37"/>
  </w:num>
  <w:num w:numId="35">
    <w:abstractNumId w:val="4"/>
  </w:num>
  <w:num w:numId="36">
    <w:abstractNumId w:val="14"/>
  </w:num>
  <w:num w:numId="37">
    <w:abstractNumId w:val="36"/>
  </w:num>
  <w:num w:numId="38">
    <w:abstractNumId w:val="13"/>
  </w:num>
  <w:num w:numId="39">
    <w:abstractNumId w:val="33"/>
  </w:num>
  <w:num w:numId="40">
    <w:abstractNumId w:val="28"/>
  </w:num>
  <w:num w:numId="41">
    <w:abstractNumId w:val="2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1E"/>
    <w:rsid w:val="00190141"/>
    <w:rsid w:val="00234285"/>
    <w:rsid w:val="002459AE"/>
    <w:rsid w:val="00291EB2"/>
    <w:rsid w:val="002E0657"/>
    <w:rsid w:val="00326ADA"/>
    <w:rsid w:val="00436467"/>
    <w:rsid w:val="00442475"/>
    <w:rsid w:val="00452D03"/>
    <w:rsid w:val="00477544"/>
    <w:rsid w:val="004B3643"/>
    <w:rsid w:val="004F4539"/>
    <w:rsid w:val="00516A1E"/>
    <w:rsid w:val="005804DD"/>
    <w:rsid w:val="005A093B"/>
    <w:rsid w:val="005E2303"/>
    <w:rsid w:val="00602403"/>
    <w:rsid w:val="00634829"/>
    <w:rsid w:val="006F4797"/>
    <w:rsid w:val="007518E7"/>
    <w:rsid w:val="00777983"/>
    <w:rsid w:val="00802448"/>
    <w:rsid w:val="0084620E"/>
    <w:rsid w:val="008A361C"/>
    <w:rsid w:val="008B5081"/>
    <w:rsid w:val="00935F05"/>
    <w:rsid w:val="009623D0"/>
    <w:rsid w:val="009B1C64"/>
    <w:rsid w:val="009F5CA1"/>
    <w:rsid w:val="00A11B44"/>
    <w:rsid w:val="00A768A9"/>
    <w:rsid w:val="00A83695"/>
    <w:rsid w:val="00AA738D"/>
    <w:rsid w:val="00AC41E7"/>
    <w:rsid w:val="00B81E81"/>
    <w:rsid w:val="00B84203"/>
    <w:rsid w:val="00BC5F02"/>
    <w:rsid w:val="00BD45A4"/>
    <w:rsid w:val="00C548DB"/>
    <w:rsid w:val="00C97C3B"/>
    <w:rsid w:val="00CC5736"/>
    <w:rsid w:val="00CE1E8B"/>
    <w:rsid w:val="00D04895"/>
    <w:rsid w:val="00D53DF3"/>
    <w:rsid w:val="00D9355A"/>
    <w:rsid w:val="00DA5B95"/>
    <w:rsid w:val="00EA2420"/>
    <w:rsid w:val="00EA6E74"/>
    <w:rsid w:val="00EF5AEA"/>
    <w:rsid w:val="00F714D6"/>
    <w:rsid w:val="00F76DD8"/>
    <w:rsid w:val="00FA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0458E"/>
  <w15:docId w15:val="{A32D6363-C294-4A1C-B510-AA5E7DED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44"/>
  </w:style>
  <w:style w:type="paragraph" w:styleId="1">
    <w:name w:val="heading 1"/>
    <w:basedOn w:val="a"/>
    <w:next w:val="a"/>
    <w:link w:val="10"/>
    <w:uiPriority w:val="9"/>
    <w:qFormat/>
    <w:rsid w:val="00477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5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5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5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5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5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5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5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5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77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4775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4775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4775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4775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4775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4775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4775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4775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5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75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4775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5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4775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7544"/>
    <w:rPr>
      <w:b/>
      <w:bCs/>
    </w:rPr>
  </w:style>
  <w:style w:type="character" w:styleId="a9">
    <w:name w:val="Emphasis"/>
    <w:basedOn w:val="a0"/>
    <w:uiPriority w:val="20"/>
    <w:qFormat/>
    <w:rsid w:val="00477544"/>
    <w:rPr>
      <w:i/>
      <w:iCs/>
    </w:rPr>
  </w:style>
  <w:style w:type="paragraph" w:styleId="aa">
    <w:name w:val="No Spacing"/>
    <w:uiPriority w:val="1"/>
    <w:qFormat/>
    <w:rsid w:val="004775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7754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77544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477544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775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477544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77544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77544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477544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47754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47754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77544"/>
    <w:pPr>
      <w:outlineLvl w:val="9"/>
    </w:pPr>
  </w:style>
  <w:style w:type="character" w:styleId="af6">
    <w:name w:val="Hyperlink"/>
    <w:uiPriority w:val="99"/>
    <w:unhideWhenUsed/>
    <w:rsid w:val="00291EB2"/>
    <w:rPr>
      <w:color w:val="0563C1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58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5804DD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rsid w:val="00EA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a">
    <w:name w:val="Горен колонтитул Знак"/>
    <w:basedOn w:val="a0"/>
    <w:link w:val="af9"/>
    <w:uiPriority w:val="99"/>
    <w:rsid w:val="00EA2420"/>
  </w:style>
  <w:style w:type="paragraph" w:styleId="afb">
    <w:name w:val="footer"/>
    <w:basedOn w:val="a"/>
    <w:link w:val="afc"/>
    <w:uiPriority w:val="99"/>
    <w:unhideWhenUsed/>
    <w:rsid w:val="00EA2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c">
    <w:name w:val="Долен колонтитул Знак"/>
    <w:basedOn w:val="a0"/>
    <w:link w:val="afb"/>
    <w:uiPriority w:val="99"/>
    <w:rsid w:val="00EA2420"/>
  </w:style>
  <w:style w:type="paragraph" w:styleId="afd">
    <w:name w:val="Normal (Web)"/>
    <w:basedOn w:val="a"/>
    <w:uiPriority w:val="99"/>
    <w:semiHidden/>
    <w:unhideWhenUsed/>
    <w:rsid w:val="00C548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2024/2025учебна година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291B97-CDF0-4569-AA8C-40C9B4CE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Ivalina_PC</cp:lastModifiedBy>
  <cp:revision>17</cp:revision>
  <cp:lastPrinted>2024-10-10T07:38:00Z</cp:lastPrinted>
  <dcterms:created xsi:type="dcterms:W3CDTF">2019-09-18T10:58:00Z</dcterms:created>
  <dcterms:modified xsi:type="dcterms:W3CDTF">2024-10-25T05:10:00Z</dcterms:modified>
</cp:coreProperties>
</file>