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33" w:rsidRPr="00F12382" w:rsidRDefault="005F3F33" w:rsidP="005F3F33">
      <w:pPr>
        <w:spacing w:line="276" w:lineRule="auto"/>
        <w:ind w:right="-566"/>
        <w:jc w:val="right"/>
        <w:rPr>
          <w:sz w:val="20"/>
          <w:szCs w:val="20"/>
          <w:lang w:val="be-BY"/>
        </w:rPr>
      </w:pPr>
      <w:bookmarkStart w:id="0" w:name="_GoBack"/>
      <w:bookmarkEnd w:id="0"/>
      <w:r w:rsidRPr="00F12382">
        <w:rPr>
          <w:sz w:val="20"/>
          <w:szCs w:val="20"/>
          <w:lang w:val="be-BY"/>
        </w:rPr>
        <w:t xml:space="preserve">ПРОЕКТ   </w:t>
      </w:r>
    </w:p>
    <w:p w:rsidR="005F3F33" w:rsidRPr="00F12382" w:rsidRDefault="005F3F33" w:rsidP="005F3F33">
      <w:pPr>
        <w:spacing w:line="276" w:lineRule="auto"/>
        <w:ind w:right="-566"/>
        <w:rPr>
          <w:sz w:val="20"/>
          <w:szCs w:val="20"/>
          <w:lang w:val="be-BY"/>
        </w:rPr>
      </w:pPr>
      <w:r w:rsidRPr="00F12382">
        <w:rPr>
          <w:sz w:val="20"/>
          <w:szCs w:val="20"/>
          <w:lang w:val="be-BY"/>
        </w:rPr>
        <w:t xml:space="preserve">ВЪЗЛОЖИТЕЛ:                                                                                                                                           </w:t>
      </w:r>
    </w:p>
    <w:p w:rsidR="005F3F33" w:rsidRPr="00F12382" w:rsidRDefault="005F3F33" w:rsidP="005F3F33">
      <w:pPr>
        <w:spacing w:line="276" w:lineRule="auto"/>
        <w:ind w:right="-566"/>
        <w:rPr>
          <w:sz w:val="22"/>
        </w:rPr>
      </w:pPr>
      <w:r w:rsidRPr="00F12382">
        <w:rPr>
          <w:sz w:val="22"/>
        </w:rPr>
        <w:t>ИЗПЪЛНИТЕЛ:</w:t>
      </w:r>
    </w:p>
    <w:p w:rsidR="005F3F33" w:rsidRPr="00F12382" w:rsidRDefault="005F3F33" w:rsidP="005F3F33">
      <w:pPr>
        <w:spacing w:line="276" w:lineRule="auto"/>
        <w:ind w:right="-566"/>
        <w:rPr>
          <w:sz w:val="22"/>
        </w:rPr>
      </w:pPr>
      <w:r w:rsidRPr="00F12382">
        <w:rPr>
          <w:sz w:val="22"/>
        </w:rPr>
        <w:t>ПРЕДМЕТ:</w:t>
      </w:r>
    </w:p>
    <w:p w:rsidR="005F3F33" w:rsidRPr="00F12382" w:rsidRDefault="005F3F33" w:rsidP="005F3F33">
      <w:pPr>
        <w:spacing w:line="276" w:lineRule="auto"/>
        <w:ind w:right="-566"/>
        <w:rPr>
          <w:sz w:val="22"/>
        </w:rPr>
      </w:pPr>
      <w:r w:rsidRPr="00F12382">
        <w:rPr>
          <w:sz w:val="22"/>
        </w:rPr>
        <w:t>ОБОСОБЕНА ПОЗИЦИЯ№……</w:t>
      </w:r>
    </w:p>
    <w:p w:rsidR="005F3F33" w:rsidRPr="00E367BA" w:rsidRDefault="005F3F33" w:rsidP="005F3F33">
      <w:pPr>
        <w:spacing w:line="276" w:lineRule="auto"/>
        <w:ind w:right="-566"/>
      </w:pPr>
    </w:p>
    <w:p w:rsidR="005F3F33" w:rsidRDefault="005F3F33" w:rsidP="00F12382">
      <w:pPr>
        <w:spacing w:line="276" w:lineRule="auto"/>
        <w:jc w:val="center"/>
      </w:pPr>
      <w:r>
        <w:rPr>
          <w:b/>
          <w:w w:val="150"/>
          <w:sz w:val="32"/>
          <w:szCs w:val="32"/>
        </w:rPr>
        <w:t xml:space="preserve">ДОГОВОР  </w:t>
      </w:r>
      <w:r>
        <w:br/>
        <w:t>№........................../......................2019 г.</w:t>
      </w:r>
    </w:p>
    <w:p w:rsidR="005F3F33" w:rsidRDefault="005F3F33" w:rsidP="005F3F33">
      <w:pPr>
        <w:spacing w:line="276" w:lineRule="auto"/>
        <w:jc w:val="center"/>
        <w:rPr>
          <w:b/>
        </w:rPr>
      </w:pPr>
    </w:p>
    <w:p w:rsidR="005F3F33" w:rsidRDefault="005F3F33" w:rsidP="005F3F33">
      <w:pPr>
        <w:spacing w:line="276" w:lineRule="auto"/>
        <w:ind w:firstLine="567"/>
        <w:jc w:val="both"/>
      </w:pPr>
      <w:r>
        <w:t>Днес, ................ 20</w:t>
      </w:r>
      <w:r>
        <w:rPr>
          <w:lang w:val="ru-RU"/>
        </w:rPr>
        <w:t>1</w:t>
      </w:r>
      <w:r>
        <w:t>9</w:t>
      </w:r>
      <w:r>
        <w:rPr>
          <w:lang w:val="ru-RU"/>
        </w:rPr>
        <w:t xml:space="preserve"> </w:t>
      </w:r>
      <w:r>
        <w:t>г. в гр.Омуртаг, между страните:</w:t>
      </w:r>
    </w:p>
    <w:p w:rsidR="005F3F33" w:rsidRPr="00F12382" w:rsidRDefault="005F3F33" w:rsidP="005F3F33">
      <w:pPr>
        <w:spacing w:line="276" w:lineRule="auto"/>
        <w:ind w:firstLine="567"/>
        <w:jc w:val="both"/>
      </w:pPr>
      <w:r w:rsidRPr="00F12382">
        <w:t xml:space="preserve">1. </w:t>
      </w:r>
      <w:r w:rsidR="00F12382" w:rsidRPr="00F12382">
        <w:rPr>
          <w:b/>
        </w:rPr>
        <w:t>Първо Начално Училище „Христо Смирненски”</w:t>
      </w:r>
      <w:r w:rsidR="00F12382" w:rsidRPr="00F12382">
        <w:t xml:space="preserve">, с адрес: гр. Омуртаг, ул. „28- ми януари” № 2, Булстат 000866939 Ю, представлявано </w:t>
      </w:r>
      <w:r w:rsidR="00F12382" w:rsidRPr="00F12382">
        <w:rPr>
          <w:b/>
        </w:rPr>
        <w:t>от Стелиян Иванов Борисов</w:t>
      </w:r>
      <w:r w:rsidR="00F12382" w:rsidRPr="00F12382">
        <w:t xml:space="preserve">- Директор и </w:t>
      </w:r>
      <w:proofErr w:type="spellStart"/>
      <w:r w:rsidR="00F12382" w:rsidRPr="00F12382">
        <w:t>Лютфие</w:t>
      </w:r>
      <w:proofErr w:type="spellEnd"/>
      <w:r w:rsidR="00F12382" w:rsidRPr="00F12382">
        <w:t xml:space="preserve"> Ахмед Расим- отговорен счетоводител</w:t>
      </w:r>
      <w:r w:rsidRPr="00F12382">
        <w:t>, наричана по-надолу за краткост на договора – „ВЪЗЛОЖИТЕЛ“,</w:t>
      </w:r>
      <w:r w:rsidR="00F12382" w:rsidRPr="00F12382">
        <w:t xml:space="preserve"> </w:t>
      </w:r>
    </w:p>
    <w:p w:rsidR="005F3F33" w:rsidRDefault="005F3F33" w:rsidP="005F3F33">
      <w:pPr>
        <w:spacing w:line="276" w:lineRule="auto"/>
        <w:ind w:firstLine="567"/>
        <w:jc w:val="both"/>
      </w:pPr>
      <w:r>
        <w:t>и</w:t>
      </w:r>
    </w:p>
    <w:p w:rsidR="005F3F33" w:rsidRPr="00937C2D" w:rsidRDefault="005F3F33" w:rsidP="005F3F33">
      <w:pPr>
        <w:spacing w:line="276" w:lineRule="auto"/>
        <w:ind w:firstLine="567"/>
        <w:jc w:val="both"/>
      </w:pPr>
      <w:r>
        <w:t xml:space="preserve">2. …………………., регистрирано в Търговския регистър при Агенция по вписванията с ЕИК …………………, със седалище и адрес на управление ……………, представлявано от </w:t>
      </w:r>
      <w:r>
        <w:rPr>
          <w:lang w:val="ru-RU"/>
        </w:rPr>
        <w:t xml:space="preserve"> ……………… </w:t>
      </w:r>
      <w:r>
        <w:t xml:space="preserve">с ЕГН ………………., в качеството му на ………………….., наричано за краткост ИЗПЪЛНИТЕЛ, от друга страна, </w:t>
      </w:r>
    </w:p>
    <w:p w:rsidR="005F3F33" w:rsidRPr="009E24C2" w:rsidRDefault="005F3F33" w:rsidP="005F3F33">
      <w:pPr>
        <w:jc w:val="both"/>
        <w:rPr>
          <w:i/>
        </w:rPr>
      </w:pPr>
      <w:r>
        <w:t xml:space="preserve">на основание </w:t>
      </w:r>
      <w:r w:rsidRPr="005B10DE">
        <w:t>чл.194</w:t>
      </w:r>
      <w:r>
        <w:t xml:space="preserve"> от ЗОП,</w:t>
      </w:r>
      <w:r w:rsidRPr="005B10DE">
        <w:t xml:space="preserve"> в резултат </w:t>
      </w:r>
      <w:r>
        <w:t>от проведена обществена поръчка</w:t>
      </w:r>
      <w:r w:rsidRPr="00AE631E">
        <w:rPr>
          <w:lang w:val="ru-RU"/>
        </w:rPr>
        <w:t xml:space="preserve"> </w:t>
      </w:r>
      <w:r>
        <w:t>се сключи този договор за възлагане на обществена поръчка с предмет</w:t>
      </w:r>
      <w:r w:rsidRPr="009E24C2">
        <w:t xml:space="preserve"> </w:t>
      </w:r>
      <w:r w:rsidR="00F12382" w:rsidRPr="001F42CF">
        <w:rPr>
          <w:rFonts w:eastAsia="Batang"/>
          <w:b/>
          <w:i/>
        </w:rPr>
        <w:t xml:space="preserve">“Доставка на хранителни продукти за кухнята в </w:t>
      </w:r>
      <w:r w:rsidR="00F12382" w:rsidRPr="001F42CF">
        <w:rPr>
          <w:b/>
          <w:i/>
        </w:rPr>
        <w:t xml:space="preserve">Първо </w:t>
      </w:r>
      <w:r w:rsidR="00F12382" w:rsidRPr="00F12382">
        <w:rPr>
          <w:b/>
          <w:i/>
        </w:rPr>
        <w:t>Начално Училище „Христо Смирненски”,  гр.Омуртаг за учебната 2019-2020 година”</w:t>
      </w:r>
      <w:r w:rsidRPr="00F12382">
        <w:t xml:space="preserve">, </w:t>
      </w:r>
      <w:r w:rsidRPr="00F12382">
        <w:rPr>
          <w:bCs/>
          <w:color w:val="000000"/>
        </w:rPr>
        <w:t>при</w:t>
      </w:r>
      <w:r w:rsidRPr="00815459">
        <w:rPr>
          <w:bCs/>
          <w:color w:val="000000"/>
        </w:rPr>
        <w:t xml:space="preserve"> следните условия:</w:t>
      </w:r>
    </w:p>
    <w:p w:rsidR="005F3F33" w:rsidRDefault="005F3F33" w:rsidP="005F3F33">
      <w:pPr>
        <w:spacing w:line="276" w:lineRule="auto"/>
        <w:jc w:val="both"/>
        <w:rPr>
          <w:b/>
        </w:rPr>
      </w:pPr>
    </w:p>
    <w:p w:rsidR="005F3F33" w:rsidRDefault="005F3F33" w:rsidP="005F3F33">
      <w:pPr>
        <w:jc w:val="center"/>
        <w:rPr>
          <w:b/>
        </w:rPr>
      </w:pPr>
      <w:r>
        <w:rPr>
          <w:b/>
        </w:rPr>
        <w:t>І. ПРЕДМЕТ НА ДОГОВОРА</w:t>
      </w:r>
    </w:p>
    <w:p w:rsidR="005F3F33" w:rsidRDefault="005F3F33" w:rsidP="005F3F33">
      <w:pPr>
        <w:jc w:val="center"/>
        <w:rPr>
          <w:b/>
        </w:rPr>
      </w:pPr>
    </w:p>
    <w:p w:rsidR="005F3F33" w:rsidRPr="00D145E0" w:rsidRDefault="005F3F33" w:rsidP="005F3F33">
      <w:pPr>
        <w:ind w:firstLine="567"/>
        <w:jc w:val="both"/>
      </w:pPr>
      <w:r w:rsidRPr="00E7078F">
        <w:rPr>
          <w:b/>
        </w:rPr>
        <w:t>Чл.1.</w:t>
      </w:r>
      <w:r w:rsidRPr="00D145E0">
        <w:t xml:space="preserve"> Предмет</w:t>
      </w:r>
    </w:p>
    <w:p w:rsidR="005F3F33" w:rsidRPr="00B43D97" w:rsidRDefault="005F3F33" w:rsidP="005F3F33">
      <w:pPr>
        <w:ind w:firstLine="567"/>
        <w:jc w:val="both"/>
      </w:pPr>
      <w:r>
        <w:t>(</w:t>
      </w:r>
      <w:r w:rsidRPr="00B43D97">
        <w:t>1</w:t>
      </w:r>
      <w:r>
        <w:t xml:space="preserve">) </w:t>
      </w:r>
      <w:r w:rsidRPr="00B43D97">
        <w:t xml:space="preserve">Възложителят възлага, а Изпълнителят приема да </w:t>
      </w:r>
      <w:r>
        <w:t>извършва периодични доставки на</w:t>
      </w:r>
      <w:r w:rsidRPr="00B43D97">
        <w:t xml:space="preserve"> хранителни продукти за </w:t>
      </w:r>
      <w:r w:rsidRPr="000D3B3C">
        <w:t xml:space="preserve">нуждите на </w:t>
      </w:r>
      <w:r w:rsidR="00F12382" w:rsidRPr="001F42CF">
        <w:rPr>
          <w:b/>
          <w:i/>
        </w:rPr>
        <w:t xml:space="preserve">Първо </w:t>
      </w:r>
      <w:r w:rsidR="00F12382" w:rsidRPr="00F12382">
        <w:rPr>
          <w:b/>
          <w:i/>
        </w:rPr>
        <w:t>Начално Училище „Христо Смирненски</w:t>
      </w:r>
      <w:r w:rsidR="00F12382">
        <w:rPr>
          <w:b/>
          <w:i/>
        </w:rPr>
        <w:t xml:space="preserve">”, гр. Омуртаг, </w:t>
      </w:r>
      <w:r>
        <w:t>описани съгласно т</w:t>
      </w:r>
      <w:r w:rsidRPr="00B43D97">
        <w:t>ехническа</w:t>
      </w:r>
      <w:r>
        <w:t>та</w:t>
      </w:r>
      <w:r w:rsidRPr="00B43D97">
        <w:t xml:space="preserve"> спецификация – Приложение </w:t>
      </w:r>
      <w:r>
        <w:t>№1, както и в техническото и ц</w:t>
      </w:r>
      <w:r w:rsidRPr="00B43D97">
        <w:t>еново предлож</w:t>
      </w:r>
      <w:r>
        <w:t>ение на Изпълнителя – Приложения № 2 и 3, неразделна част от д</w:t>
      </w:r>
      <w:r w:rsidRPr="00B43D97">
        <w:t>оговора, и в съответств</w:t>
      </w:r>
      <w:r>
        <w:t>ие с изискванията на настоящия д</w:t>
      </w:r>
      <w:r w:rsidRPr="00B43D97">
        <w:t>оговор.</w:t>
      </w:r>
    </w:p>
    <w:p w:rsidR="005F3F33" w:rsidRPr="00B43D97" w:rsidRDefault="005F3F33" w:rsidP="005F3F33">
      <w:pPr>
        <w:ind w:firstLine="567"/>
        <w:jc w:val="both"/>
      </w:pPr>
      <w:r>
        <w:t>(</w:t>
      </w:r>
      <w:r w:rsidRPr="00B43D97">
        <w:t>2</w:t>
      </w:r>
      <w:r>
        <w:t>)</w:t>
      </w:r>
      <w:r w:rsidRPr="00B43D97">
        <w:t xml:space="preserve"> Достав</w:t>
      </w:r>
      <w:r>
        <w:t>ките се извършват периодично и</w:t>
      </w:r>
      <w:r w:rsidRPr="00B43D97">
        <w:t xml:space="preserve">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w:t>
      </w:r>
      <w:r>
        <w:rPr>
          <w:lang w:val="en-US"/>
        </w:rPr>
        <w:t>o</w:t>
      </w:r>
      <w:r w:rsidRPr="00B43D97">
        <w:t>говор.</w:t>
      </w:r>
    </w:p>
    <w:p w:rsidR="005F3F33" w:rsidRPr="00997070" w:rsidRDefault="005F3F33" w:rsidP="005F3F33">
      <w:pPr>
        <w:ind w:firstLine="567"/>
        <w:jc w:val="both"/>
      </w:pPr>
      <w:r w:rsidRPr="00997070">
        <w:t>(3) Доставките на продуктите ще се извършват периодично, както следва:</w:t>
      </w:r>
    </w:p>
    <w:p w:rsidR="005F3F33" w:rsidRPr="00997070" w:rsidRDefault="005F3F33" w:rsidP="005F3F33">
      <w:pPr>
        <w:ind w:firstLine="567"/>
        <w:jc w:val="both"/>
      </w:pPr>
      <w:r w:rsidRPr="00997070">
        <w:t>- ежедневно - за хляб;</w:t>
      </w:r>
    </w:p>
    <w:p w:rsidR="005F3F33" w:rsidRPr="00997070" w:rsidRDefault="005F3F33" w:rsidP="005F3F33">
      <w:pPr>
        <w:ind w:firstLine="567"/>
        <w:jc w:val="both"/>
      </w:pPr>
      <w:r w:rsidRPr="00997070">
        <w:t xml:space="preserve">- </w:t>
      </w:r>
      <w:r w:rsidRPr="00F12382">
        <w:t xml:space="preserve">след подадена заявка в срока съгласно техническото предложение- за всички останали продукти до </w:t>
      </w:r>
      <w:r w:rsidR="00F12382" w:rsidRPr="00F12382">
        <w:t>кухнята на Първо Начално Училище „Христо Смирненски”,</w:t>
      </w:r>
      <w:r w:rsidR="00F12382" w:rsidRPr="00F12382">
        <w:rPr>
          <w:color w:val="000000"/>
        </w:rPr>
        <w:t xml:space="preserve"> гр.Омуртаг, ул.</w:t>
      </w:r>
      <w:r w:rsidR="00F12382" w:rsidRPr="00F12382">
        <w:t xml:space="preserve"> „28- ми януари” № 2</w:t>
      </w:r>
      <w:r w:rsidRPr="00F12382">
        <w:t>.</w:t>
      </w:r>
    </w:p>
    <w:p w:rsidR="005F3F33" w:rsidRPr="0086593C" w:rsidRDefault="005F3F33" w:rsidP="005F3F33">
      <w:pPr>
        <w:ind w:firstLine="708"/>
        <w:jc w:val="both"/>
      </w:pPr>
      <w:r w:rsidRPr="00997070">
        <w:rPr>
          <w:color w:val="000000"/>
        </w:rPr>
        <w:t>Доставките</w:t>
      </w:r>
      <w:r w:rsidRPr="001D75DF">
        <w:rPr>
          <w:color w:val="000000"/>
        </w:rPr>
        <w:t xml:space="preserve"> ще се извършват в рамките на работното време</w:t>
      </w:r>
      <w:r w:rsidRPr="001D75DF">
        <w:t>.</w:t>
      </w:r>
    </w:p>
    <w:p w:rsidR="005F3F33" w:rsidRDefault="005F3F33" w:rsidP="005F3F33">
      <w:pPr>
        <w:tabs>
          <w:tab w:val="left" w:pos="1080"/>
        </w:tabs>
        <w:jc w:val="both"/>
        <w:rPr>
          <w:color w:val="000000"/>
        </w:rPr>
      </w:pPr>
    </w:p>
    <w:p w:rsidR="005F3F33" w:rsidRPr="00E37794" w:rsidRDefault="005F3F33" w:rsidP="005F3F33">
      <w:pPr>
        <w:tabs>
          <w:tab w:val="left" w:pos="1080"/>
        </w:tabs>
        <w:jc w:val="both"/>
      </w:pPr>
    </w:p>
    <w:p w:rsidR="005F3F33" w:rsidRPr="00AE631E" w:rsidRDefault="005F3F33" w:rsidP="005F3F33">
      <w:pPr>
        <w:spacing w:line="276" w:lineRule="auto"/>
        <w:ind w:firstLine="567"/>
        <w:jc w:val="center"/>
        <w:rPr>
          <w:b/>
          <w:lang w:val="ru-RU"/>
        </w:rPr>
      </w:pPr>
      <w:r w:rsidRPr="00B43D97">
        <w:rPr>
          <w:b/>
        </w:rPr>
        <w:t>ІІ. ЦЕНА И НАЧИН НА ПЛАЩАНЕ</w:t>
      </w:r>
    </w:p>
    <w:p w:rsidR="005F3F33" w:rsidRPr="00D145E0" w:rsidRDefault="005F3F33" w:rsidP="005F3F33">
      <w:pPr>
        <w:spacing w:line="276" w:lineRule="auto"/>
        <w:ind w:firstLine="567"/>
        <w:jc w:val="both"/>
      </w:pPr>
      <w:r w:rsidRPr="00E7078F">
        <w:rPr>
          <w:b/>
        </w:rPr>
        <w:t>Чл.2.</w:t>
      </w:r>
      <w:r w:rsidRPr="00D145E0">
        <w:t xml:space="preserve"> Цена</w:t>
      </w:r>
    </w:p>
    <w:p w:rsidR="005F3F33" w:rsidRPr="00B43D97" w:rsidRDefault="005F3F33" w:rsidP="005F3F33">
      <w:pPr>
        <w:spacing w:line="276" w:lineRule="auto"/>
        <w:ind w:firstLine="567"/>
        <w:jc w:val="both"/>
      </w:pPr>
      <w:r>
        <w:t>(1)</w:t>
      </w:r>
      <w:r w:rsidRPr="00B43D97">
        <w:t xml:space="preserve"> Общата прогнозна стой</w:t>
      </w:r>
      <w:r>
        <w:t>ност на доставките, предмет на д</w:t>
      </w:r>
      <w:r w:rsidRPr="00B43D97">
        <w:t>оговора</w:t>
      </w:r>
      <w:r>
        <w:t xml:space="preserve">, е в размер на …….…….. лв. (……………. лева) </w:t>
      </w:r>
      <w:r w:rsidRPr="00B43D97">
        <w:t>без ДДС и …</w:t>
      </w:r>
      <w:r>
        <w:t>…</w:t>
      </w:r>
      <w:r w:rsidRPr="00AE631E">
        <w:rPr>
          <w:lang w:val="ru-RU"/>
        </w:rPr>
        <w:t>……</w:t>
      </w:r>
      <w:r w:rsidRPr="00B43D97">
        <w:t xml:space="preserve">. </w:t>
      </w:r>
      <w:r>
        <w:t xml:space="preserve">лв. ( …………….. </w:t>
      </w:r>
      <w:r w:rsidRPr="00B43D97">
        <w:t>лева</w:t>
      </w:r>
      <w:r>
        <w:t>)</w:t>
      </w:r>
      <w:r w:rsidRPr="00B43D97">
        <w:t xml:space="preserve"> с ДДС.</w:t>
      </w:r>
    </w:p>
    <w:p w:rsidR="005F3F33" w:rsidRPr="00362B18" w:rsidRDefault="005F3F33" w:rsidP="005F3F33">
      <w:pPr>
        <w:ind w:firstLine="567"/>
        <w:jc w:val="both"/>
        <w:rPr>
          <w:color w:val="000000"/>
        </w:rPr>
      </w:pPr>
      <w:r>
        <w:t>(2)</w:t>
      </w:r>
      <w:r w:rsidRPr="00B43D97">
        <w:t xml:space="preserve"> </w:t>
      </w:r>
      <w:r>
        <w:rPr>
          <w:color w:val="000000"/>
        </w:rPr>
        <w:t>Доставените п</w:t>
      </w:r>
      <w:r w:rsidRPr="00362B18">
        <w:rPr>
          <w:color w:val="000000"/>
        </w:rPr>
        <w:t>родукти се запл</w:t>
      </w:r>
      <w:r>
        <w:rPr>
          <w:color w:val="000000"/>
        </w:rPr>
        <w:t>ащат по единична цена за всеки п</w:t>
      </w:r>
      <w:r w:rsidRPr="00362B18">
        <w:rPr>
          <w:color w:val="000000"/>
        </w:rPr>
        <w:t>родукт с включен ДДС, в зависимост от до</w:t>
      </w:r>
      <w:r>
        <w:rPr>
          <w:color w:val="000000"/>
        </w:rPr>
        <w:t>ставените количества, съгласно техническото и ц</w:t>
      </w:r>
      <w:r w:rsidRPr="00362B18">
        <w:rPr>
          <w:color w:val="000000"/>
        </w:rPr>
        <w:t xml:space="preserve">еново предложение на Изпълнителя – Приложения № </w:t>
      </w:r>
      <w:r>
        <w:rPr>
          <w:rFonts w:eastAsia="Calibri"/>
          <w:lang w:eastAsia="en-US"/>
        </w:rPr>
        <w:t>2 и 3 към настоящия д</w:t>
      </w:r>
      <w:r w:rsidRPr="00362B18">
        <w:rPr>
          <w:rFonts w:eastAsia="Calibri"/>
          <w:lang w:eastAsia="en-US"/>
        </w:rPr>
        <w:t>оговор</w:t>
      </w:r>
      <w:r w:rsidRPr="00362B18">
        <w:rPr>
          <w:color w:val="000000"/>
        </w:rPr>
        <w:t xml:space="preserve">. Цената, </w:t>
      </w:r>
      <w:r w:rsidRPr="00362B18">
        <w:rPr>
          <w:color w:val="000000"/>
        </w:rPr>
        <w:lastRenderedPageBreak/>
        <w:t>която Възложителят се задължава да заплаща на Изпълнит</w:t>
      </w:r>
      <w:r>
        <w:rPr>
          <w:color w:val="000000"/>
        </w:rPr>
        <w:t>еля за извършените доставки на п</w:t>
      </w:r>
      <w:r w:rsidRPr="00362B18">
        <w:rPr>
          <w:color w:val="000000"/>
        </w:rPr>
        <w:t xml:space="preserve">родуктите, е крайната </w:t>
      </w:r>
      <w:proofErr w:type="spellStart"/>
      <w:r w:rsidRPr="00362B18">
        <w:rPr>
          <w:color w:val="000000"/>
        </w:rPr>
        <w:t>доставна</w:t>
      </w:r>
      <w:proofErr w:type="spellEnd"/>
      <w:r w:rsidRPr="00362B18">
        <w:rPr>
          <w:color w:val="000000"/>
        </w:rPr>
        <w:t xml:space="preserve"> цена с ДДС и включва</w:t>
      </w:r>
      <w:r>
        <w:rPr>
          <w:color w:val="000000"/>
        </w:rPr>
        <w:t xml:space="preserve"> всички разходи за доставка на п</w:t>
      </w:r>
      <w:r w:rsidRPr="00362B18">
        <w:rPr>
          <w:color w:val="000000"/>
        </w:rPr>
        <w:t>родуктите на Изпълнителя, включител</w:t>
      </w:r>
      <w:r>
        <w:rPr>
          <w:color w:val="000000"/>
        </w:rPr>
        <w:t>но, но не само – стойността на п</w:t>
      </w:r>
      <w:r w:rsidRPr="00362B18">
        <w:rPr>
          <w:color w:val="000000"/>
        </w:rPr>
        <w:t>родуктите, транспортни разходи, застраховки, данъци, такси, и други.</w:t>
      </w:r>
      <w:r>
        <w:rPr>
          <w:color w:val="000000"/>
        </w:rPr>
        <w:t xml:space="preserve"> Посочените в настоящия д</w:t>
      </w:r>
      <w:r w:rsidRPr="00362B18">
        <w:rPr>
          <w:color w:val="000000"/>
        </w:rPr>
        <w:t>оговор</w:t>
      </w:r>
      <w:r>
        <w:rPr>
          <w:color w:val="000000"/>
        </w:rPr>
        <w:t xml:space="preserve"> </w:t>
      </w:r>
      <w:r w:rsidRPr="00362B18">
        <w:rPr>
          <w:color w:val="000000"/>
        </w:rPr>
        <w:t>единични и общи цени остават непроменени за срока на действието му.</w:t>
      </w:r>
    </w:p>
    <w:p w:rsidR="005F3F33" w:rsidRPr="00B43D97" w:rsidRDefault="005F3F33" w:rsidP="005F3F33">
      <w:pPr>
        <w:spacing w:line="276" w:lineRule="auto"/>
        <w:jc w:val="both"/>
        <w:rPr>
          <w:b/>
        </w:rPr>
      </w:pPr>
    </w:p>
    <w:p w:rsidR="005F3F33" w:rsidRPr="00D145E0" w:rsidRDefault="005F3F33" w:rsidP="005F3F33">
      <w:pPr>
        <w:spacing w:line="276" w:lineRule="auto"/>
        <w:ind w:firstLine="567"/>
        <w:jc w:val="both"/>
      </w:pPr>
      <w:r w:rsidRPr="00E7078F">
        <w:rPr>
          <w:b/>
        </w:rPr>
        <w:t>Чл.3.</w:t>
      </w:r>
      <w:r w:rsidRPr="00D145E0">
        <w:t xml:space="preserve"> Начин на плащане</w:t>
      </w:r>
    </w:p>
    <w:p w:rsidR="005F3F33" w:rsidRPr="00B43D97" w:rsidRDefault="005F3F33" w:rsidP="005F3F33">
      <w:pPr>
        <w:spacing w:line="276" w:lineRule="auto"/>
        <w:ind w:firstLine="567"/>
        <w:jc w:val="both"/>
      </w:pPr>
      <w:r>
        <w:rPr>
          <w:b/>
        </w:rPr>
        <w:t>(</w:t>
      </w:r>
      <w:r>
        <w:t>1)</w:t>
      </w:r>
      <w:r w:rsidRPr="00B43D97">
        <w:t xml:space="preserve"> Заплащането на всяка доставка се извършва на база на документ, удостоверяващ приемането на стоката (протокол за доставка, търговски документ или друг </w:t>
      </w:r>
      <w:proofErr w:type="spellStart"/>
      <w:r w:rsidRPr="00B43D97">
        <w:t>съотносим</w:t>
      </w:r>
      <w:proofErr w:type="spellEnd"/>
      <w:r w:rsidRPr="00B43D97">
        <w:t xml:space="preserve"> документ), подписан от</w:t>
      </w:r>
      <w:r>
        <w:t xml:space="preserve"> оправомощени представители на с</w:t>
      </w:r>
      <w:r w:rsidRPr="00B43D97">
        <w:t>траните и съдържащ видовете, количеството, па</w:t>
      </w:r>
      <w:r>
        <w:t>ртидните номера на доставените п</w:t>
      </w:r>
      <w:r w:rsidRPr="00B43D97">
        <w:t>родукти, тяхната единична и обща цена, както и срещу издадена фактура, съдържаща данни за доставката, както и всички необходими законови реквизити.</w:t>
      </w:r>
    </w:p>
    <w:p w:rsidR="005F3F33" w:rsidRPr="00B43D97" w:rsidRDefault="005F3F33" w:rsidP="005F3F33">
      <w:pPr>
        <w:spacing w:line="276" w:lineRule="auto"/>
        <w:ind w:firstLine="567"/>
        <w:jc w:val="both"/>
      </w:pPr>
      <w:r>
        <w:t>(2)</w:t>
      </w:r>
      <w:r w:rsidRPr="00B43D97">
        <w:t xml:space="preserve"> Заплащането се извършва в български</w:t>
      </w:r>
      <w:r>
        <w:t xml:space="preserve"> лева по банков път в срок до</w:t>
      </w:r>
      <w:r w:rsidRPr="00B43D97">
        <w:t xml:space="preserve"> 30 (тридесет) дни от датата на подписване на документ, удостоверяващ приемането на стоката (протокол за доставка, търговски документ или друг </w:t>
      </w:r>
      <w:proofErr w:type="spellStart"/>
      <w:r w:rsidRPr="00B43D97">
        <w:t>съотносим</w:t>
      </w:r>
      <w:proofErr w:type="spellEnd"/>
      <w:r w:rsidRPr="00B43D97">
        <w:t xml:space="preserve"> документ) и от издаване на фактурата.</w:t>
      </w:r>
    </w:p>
    <w:p w:rsidR="005F3F33" w:rsidRDefault="005F3F33" w:rsidP="005F3F33">
      <w:pPr>
        <w:spacing w:line="276" w:lineRule="auto"/>
        <w:ind w:firstLine="567"/>
        <w:jc w:val="both"/>
      </w:pPr>
      <w:r>
        <w:t>(3)</w:t>
      </w:r>
      <w:r w:rsidRPr="00B43D97">
        <w:t xml:space="preserve"> Плащанията се извършват в български лева, с платежно нареждане по следната банкова смет</w:t>
      </w:r>
      <w:r>
        <w:t>ка, посочена от Изпълнителя:</w:t>
      </w:r>
    </w:p>
    <w:p w:rsidR="005F3F33" w:rsidRDefault="005F3F33" w:rsidP="005F3F33">
      <w:pPr>
        <w:spacing w:line="276" w:lineRule="auto"/>
        <w:ind w:firstLine="567"/>
        <w:jc w:val="both"/>
      </w:pPr>
      <w:r>
        <w:t>IBAN</w:t>
      </w:r>
      <w:r w:rsidRPr="00AE631E">
        <w:rPr>
          <w:lang w:val="ru-RU"/>
        </w:rPr>
        <w:t>:</w:t>
      </w:r>
      <w:r>
        <w:t xml:space="preserve"> …………….</w:t>
      </w:r>
    </w:p>
    <w:p w:rsidR="005F3F33" w:rsidRDefault="005F3F33" w:rsidP="005F3F33">
      <w:pPr>
        <w:spacing w:line="276" w:lineRule="auto"/>
        <w:ind w:firstLine="567"/>
        <w:jc w:val="both"/>
      </w:pPr>
      <w:r>
        <w:t>BIC</w:t>
      </w:r>
      <w:r w:rsidRPr="00AE631E">
        <w:rPr>
          <w:lang w:val="ru-RU"/>
        </w:rPr>
        <w:t xml:space="preserve">: </w:t>
      </w:r>
      <w:r>
        <w:t>………………</w:t>
      </w:r>
    </w:p>
    <w:p w:rsidR="005F3F33" w:rsidRPr="00AE631E" w:rsidRDefault="005F3F33" w:rsidP="005F3F33">
      <w:pPr>
        <w:spacing w:line="276" w:lineRule="auto"/>
        <w:ind w:firstLine="567"/>
        <w:jc w:val="both"/>
        <w:rPr>
          <w:lang w:val="ru-RU"/>
        </w:rPr>
      </w:pPr>
      <w:r>
        <w:t>Банка: ……………</w:t>
      </w:r>
      <w:r w:rsidRPr="00AE631E">
        <w:rPr>
          <w:lang w:val="ru-RU"/>
        </w:rPr>
        <w:t xml:space="preserve"> </w:t>
      </w:r>
    </w:p>
    <w:p w:rsidR="005F3F33" w:rsidRPr="00B43D97" w:rsidRDefault="005F3F33" w:rsidP="005F3F33">
      <w:pPr>
        <w:spacing w:line="276" w:lineRule="auto"/>
        <w:ind w:firstLine="567"/>
        <w:jc w:val="both"/>
      </w:pPr>
      <w:r>
        <w:t xml:space="preserve">(4) </w:t>
      </w:r>
      <w:r w:rsidRPr="00B43D97">
        <w:t xml:space="preserve">Изпълнителят </w:t>
      </w:r>
      <w:r>
        <w:t>е длъжен да уведомява писмено</w:t>
      </w:r>
      <w:r w:rsidRPr="00B43D97">
        <w:t xml:space="preserve"> Възложителя за всички последващи промени на б</w:t>
      </w:r>
      <w:r>
        <w:t>анковата му сметка в срок до 3 (три</w:t>
      </w:r>
      <w:r w:rsidRPr="00B43D97">
        <w:t>) дни</w:t>
      </w:r>
      <w:r>
        <w:t>,</w:t>
      </w:r>
      <w:r w:rsidRPr="00B43D97">
        <w:t xml:space="preserve"> считано от момента на промяната.</w:t>
      </w:r>
      <w:r>
        <w:t xml:space="preserve"> В случай,</w:t>
      </w:r>
      <w:r w:rsidRPr="00B43D97">
        <w:t xml:space="preserve">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F3F33" w:rsidRPr="00B43D97" w:rsidRDefault="005F3F33" w:rsidP="005F3F33">
      <w:pPr>
        <w:spacing w:line="276" w:lineRule="auto"/>
        <w:ind w:firstLine="567"/>
        <w:jc w:val="both"/>
      </w:pPr>
      <w:r>
        <w:t>(5)</w:t>
      </w:r>
      <w:r w:rsidRPr="00B43D97">
        <w:t xml:space="preserve"> За дата на плащането, се счита датата на заверяване на банковата сметка на Изпълнителя със съответната дължима сума.</w:t>
      </w:r>
    </w:p>
    <w:p w:rsidR="005F3F33" w:rsidRPr="00B43D97" w:rsidRDefault="005F3F33" w:rsidP="005F3F33">
      <w:pPr>
        <w:spacing w:line="276" w:lineRule="auto"/>
        <w:jc w:val="both"/>
      </w:pPr>
    </w:p>
    <w:p w:rsidR="005F3F33" w:rsidRPr="00B43D97" w:rsidRDefault="005F3F33" w:rsidP="005F3F33">
      <w:pPr>
        <w:spacing w:line="276" w:lineRule="auto"/>
        <w:jc w:val="center"/>
        <w:rPr>
          <w:b/>
        </w:rPr>
      </w:pPr>
      <w:r w:rsidRPr="00B43D97">
        <w:rPr>
          <w:b/>
          <w:lang w:val="en-US"/>
        </w:rPr>
        <w:t>III</w:t>
      </w:r>
      <w:r w:rsidRPr="00AE631E">
        <w:rPr>
          <w:b/>
          <w:lang w:val="ru-RU"/>
        </w:rPr>
        <w:t xml:space="preserve">. </w:t>
      </w:r>
      <w:r w:rsidRPr="00B43D97">
        <w:rPr>
          <w:b/>
        </w:rPr>
        <w:t>СРОКОВЕ</w:t>
      </w:r>
    </w:p>
    <w:p w:rsidR="005F3F33" w:rsidRPr="00B43D97" w:rsidRDefault="005F3F33" w:rsidP="005F3F33">
      <w:pPr>
        <w:spacing w:line="276" w:lineRule="auto"/>
        <w:ind w:firstLine="567"/>
        <w:jc w:val="both"/>
      </w:pPr>
      <w:r w:rsidRPr="00E7078F">
        <w:rPr>
          <w:b/>
        </w:rPr>
        <w:t>Чл.4.</w:t>
      </w:r>
      <w:r>
        <w:t xml:space="preserve"> (</w:t>
      </w:r>
      <w:r w:rsidRPr="00B43D97">
        <w:t>1</w:t>
      </w:r>
      <w:r>
        <w:t>) Настоящият договор влиза в сила от датата на подписването му</w:t>
      </w:r>
      <w:r w:rsidRPr="00B43D97">
        <w:t xml:space="preserve"> и е със срок на действие</w:t>
      </w:r>
      <w:r>
        <w:t xml:space="preserve"> 12 (дванадесет) месеца</w:t>
      </w:r>
      <w:r w:rsidRPr="00B43D97">
        <w:t>.</w:t>
      </w:r>
    </w:p>
    <w:p w:rsidR="005F3F33" w:rsidRDefault="005F3F33" w:rsidP="005F3F33">
      <w:pPr>
        <w:spacing w:line="276" w:lineRule="auto"/>
        <w:ind w:firstLine="567"/>
        <w:jc w:val="both"/>
      </w:pPr>
      <w:r>
        <w:t>(</w:t>
      </w:r>
      <w:r w:rsidRPr="00B43D97">
        <w:t>2</w:t>
      </w:r>
      <w:r>
        <w:t>) И</w:t>
      </w:r>
      <w:r w:rsidRPr="00B43D97">
        <w:t>зпълнителят</w:t>
      </w:r>
      <w:r>
        <w:t xml:space="preserve"> е длъжен да доставя заявените продукти </w:t>
      </w:r>
      <w:r w:rsidRPr="00B43D97">
        <w:t xml:space="preserve">съгласно графика, посочен в </w:t>
      </w:r>
      <w:r>
        <w:t>чл.1, ал.3 от договора.</w:t>
      </w:r>
    </w:p>
    <w:p w:rsidR="005F3F33" w:rsidRPr="00B43D97" w:rsidRDefault="005F3F33" w:rsidP="005F3F33">
      <w:pPr>
        <w:spacing w:line="276" w:lineRule="auto"/>
        <w:ind w:firstLine="567"/>
        <w:jc w:val="both"/>
      </w:pPr>
    </w:p>
    <w:p w:rsidR="005F3F33" w:rsidRDefault="005F3F33" w:rsidP="005F3F33">
      <w:pPr>
        <w:spacing w:line="276" w:lineRule="auto"/>
        <w:jc w:val="center"/>
        <w:rPr>
          <w:b/>
        </w:rPr>
      </w:pPr>
      <w:r w:rsidRPr="00B43D97">
        <w:rPr>
          <w:b/>
          <w:lang w:val="en-US"/>
        </w:rPr>
        <w:t>IV</w:t>
      </w:r>
      <w:r w:rsidRPr="00AE631E">
        <w:rPr>
          <w:b/>
          <w:lang w:val="ru-RU"/>
        </w:rPr>
        <w:t xml:space="preserve">. </w:t>
      </w:r>
      <w:r w:rsidRPr="00B43D97">
        <w:rPr>
          <w:b/>
        </w:rPr>
        <w:t>МЯСТО И УСЛОВИЯ НА ДОСТАВКА</w:t>
      </w:r>
    </w:p>
    <w:p w:rsidR="005F3F33" w:rsidRPr="00B43D97" w:rsidRDefault="005F3F33" w:rsidP="005F3F33">
      <w:pPr>
        <w:ind w:firstLine="567"/>
        <w:jc w:val="both"/>
      </w:pPr>
      <w:r w:rsidRPr="00E7078F">
        <w:rPr>
          <w:b/>
        </w:rPr>
        <w:t>Чл.5.</w:t>
      </w:r>
      <w:r>
        <w:t xml:space="preserve"> (1) Мястото на доставка е</w:t>
      </w:r>
      <w:r w:rsidRPr="00B43D97">
        <w:t xml:space="preserve"> </w:t>
      </w:r>
      <w:r w:rsidR="00F12382">
        <w:t>до кухнята на ПНУ „Христо Смирненски”, гр.Омуртаг</w:t>
      </w:r>
      <w:r w:rsidRPr="00997070">
        <w:t>.</w:t>
      </w:r>
      <w:r>
        <w:t xml:space="preserve"> Доставката на п</w:t>
      </w:r>
      <w:r w:rsidRPr="00274849">
        <w:t>родуктите до мястото на доставка се осъществява от Изпълнителя с транспорт, отговарящ на всички нормативни, технически и технологични изисквания</w:t>
      </w:r>
      <w:r>
        <w:t xml:space="preserve"> за доставка на съответния вид п</w:t>
      </w:r>
      <w:r w:rsidRPr="00274849">
        <w:t>родукти, предмет на доставка.</w:t>
      </w:r>
    </w:p>
    <w:p w:rsidR="005F3F33" w:rsidRDefault="005F3F33" w:rsidP="005F3F33">
      <w:pPr>
        <w:tabs>
          <w:tab w:val="left" w:pos="1080"/>
        </w:tabs>
        <w:ind w:firstLine="567"/>
        <w:jc w:val="both"/>
      </w:pPr>
      <w:r>
        <w:t>(2) Доставяните хранителни п</w:t>
      </w:r>
      <w:r w:rsidRPr="00B43D97">
        <w:t>родукти, следва да отговарят на изискванията на:</w:t>
      </w:r>
    </w:p>
    <w:p w:rsidR="005F3F33" w:rsidRDefault="005F3F33" w:rsidP="005F3F33">
      <w:pPr>
        <w:numPr>
          <w:ilvl w:val="0"/>
          <w:numId w:val="1"/>
        </w:numPr>
        <w:suppressAutoHyphens/>
        <w:jc w:val="both"/>
      </w:pPr>
      <w:r>
        <w:t xml:space="preserve">Наредба №6 от 10.08.2011г. за здравословно хранене на децата на възраст от 3 до 7 години в детски заведения,  ДВ, бр. 65 от 23.08.2011г.; </w:t>
      </w:r>
    </w:p>
    <w:p w:rsidR="005F3F33" w:rsidRPr="00436AD5" w:rsidRDefault="005F3F33" w:rsidP="005F3F33">
      <w:pPr>
        <w:numPr>
          <w:ilvl w:val="0"/>
          <w:numId w:val="1"/>
        </w:numPr>
        <w:suppressAutoHyphens/>
        <w:jc w:val="both"/>
      </w:pPr>
      <w: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5F3F33" w:rsidRDefault="005F3F33" w:rsidP="005F3F33">
      <w:pPr>
        <w:numPr>
          <w:ilvl w:val="0"/>
          <w:numId w:val="1"/>
        </w:numPr>
        <w:suppressAutoHyphens/>
        <w:jc w:val="both"/>
      </w:pPr>
      <w:r>
        <w:lastRenderedPageBreak/>
        <w:t>Наредба № 1 от 26 януари 2016 г. за хигиената на храните, ДВ. бр.10 от 5.02.2016 г;</w:t>
      </w:r>
    </w:p>
    <w:p w:rsidR="005F3F33" w:rsidRDefault="005F3F33" w:rsidP="005F3F33">
      <w:pPr>
        <w:numPr>
          <w:ilvl w:val="0"/>
          <w:numId w:val="1"/>
        </w:numPr>
        <w:suppressAutoHyphens/>
        <w:jc w:val="both"/>
      </w:pPr>
      <w:r>
        <w:t>Наредба 1 от 9.01.2008 г. за изискванията за търговия с яйца за консумация, ДВ, бр. 7 от 22.01.2008 г.;</w:t>
      </w:r>
    </w:p>
    <w:p w:rsidR="005F3F33" w:rsidRDefault="005F3F33" w:rsidP="005F3F33">
      <w:pPr>
        <w:numPr>
          <w:ilvl w:val="0"/>
          <w:numId w:val="1"/>
        </w:numPr>
        <w:suppressAutoHyphens/>
        <w:jc w:val="both"/>
      </w:pPr>
      <w:r>
        <w:t>Наредба за изискванията за етикетирането и представянето на храните, ДВ, бр. 102 от 12.12.2014 г.;</w:t>
      </w:r>
    </w:p>
    <w:p w:rsidR="005F3F33" w:rsidRDefault="005F3F33" w:rsidP="005F3F33">
      <w:pPr>
        <w:numPr>
          <w:ilvl w:val="0"/>
          <w:numId w:val="1"/>
        </w:numPr>
        <w:suppressAutoHyphens/>
        <w:jc w:val="both"/>
      </w:pPr>
      <w:r>
        <w:t>Наредба № 16 от 28 май 2010 г. за изискванията за качество и контрол за съответствие на пресни плодове и зеленчуци, ДВ бр. 43 от 8.06.2010 г.;</w:t>
      </w:r>
    </w:p>
    <w:p w:rsidR="005F3F33" w:rsidRDefault="005F3F33" w:rsidP="005F3F33">
      <w:pPr>
        <w:numPr>
          <w:ilvl w:val="0"/>
          <w:numId w:val="1"/>
        </w:numPr>
        <w:suppressAutoHyphens/>
        <w:jc w:val="both"/>
      </w:pPr>
      <w:r w:rsidRPr="00436AD5">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5F3F33" w:rsidRDefault="005F3F33" w:rsidP="005F3F33">
      <w:pPr>
        <w:numPr>
          <w:ilvl w:val="0"/>
          <w:numId w:val="1"/>
        </w:numPr>
        <w:suppressAutoHyphens/>
        <w:jc w:val="both"/>
      </w:pPr>
      <w:r>
        <w:t>Наредба за изискванията към бързо замразените храни, ДВ, бр. 114 от 6.12.2002 г.;</w:t>
      </w:r>
    </w:p>
    <w:p w:rsidR="005F3F33" w:rsidRPr="00474B5B" w:rsidRDefault="005F3F33" w:rsidP="005F3F33">
      <w:pPr>
        <w:numPr>
          <w:ilvl w:val="0"/>
          <w:numId w:val="1"/>
        </w:numPr>
        <w:suppressAutoHyphens/>
        <w:jc w:val="both"/>
      </w:pPr>
      <w:r w:rsidRPr="00474B5B">
        <w:t>Наредба за изискванията към какаото и шоколадовите продукти, ДВ, бр. 107 от 15.11.2002 г.;</w:t>
      </w:r>
    </w:p>
    <w:p w:rsidR="005F3F33" w:rsidRDefault="005F3F33" w:rsidP="005F3F33">
      <w:pPr>
        <w:numPr>
          <w:ilvl w:val="0"/>
          <w:numId w:val="1"/>
        </w:numPr>
        <w:suppressAutoHyphens/>
        <w:jc w:val="both"/>
      </w:pPr>
      <w:r w:rsidRPr="001D75DF">
        <w:t>Наредба за изискванията към пчелния мед, предназначен за консумация от човека, ДВ, бр. 85 от 5.09.2002 г.,</w:t>
      </w:r>
      <w:r>
        <w:t xml:space="preserve"> </w:t>
      </w:r>
    </w:p>
    <w:p w:rsidR="005F3F33" w:rsidRDefault="005F3F33" w:rsidP="005F3F33">
      <w:pPr>
        <w:numPr>
          <w:ilvl w:val="0"/>
          <w:numId w:val="1"/>
        </w:numPr>
        <w:suppressAutoHyphens/>
        <w:jc w:val="both"/>
      </w:pPr>
      <w:r>
        <w:t>Наредба за изискванията към плодовите конфитюри, желета, мармалади, желе-мармалади и подсладено пюре от кестени, ДВ, бр. 19 от 28.02.2003 г.,</w:t>
      </w:r>
    </w:p>
    <w:p w:rsidR="005F3F33" w:rsidRDefault="005F3F33" w:rsidP="005F3F33">
      <w:pPr>
        <w:numPr>
          <w:ilvl w:val="0"/>
          <w:numId w:val="1"/>
        </w:numPr>
        <w:suppressAutoHyphens/>
        <w:jc w:val="both"/>
      </w:pPr>
      <w:r w:rsidRPr="00E57651">
        <w:t>Наредба за изискванията към захарите, предназначени за консумация от човека, ДВ, бр. 89 от 20.09.2002 г.,</w:t>
      </w:r>
    </w:p>
    <w:p w:rsidR="005F3F33" w:rsidRDefault="005F3F33" w:rsidP="005F3F33">
      <w:pPr>
        <w:numPr>
          <w:ilvl w:val="0"/>
          <w:numId w:val="1"/>
        </w:numPr>
        <w:suppressAutoHyphens/>
        <w:jc w:val="both"/>
      </w:pPr>
      <w:r>
        <w:t>Наредба № 32 от 23.03.2006 г. за окачествяване, съхраняване и предлагане на пазара на месо и черен дроб от домашни птици, ДВ. бр.29 от 7.04. 2006 г;</w:t>
      </w:r>
    </w:p>
    <w:p w:rsidR="005F3F33" w:rsidRDefault="005F3F33" w:rsidP="005F3F33">
      <w:pPr>
        <w:numPr>
          <w:ilvl w:val="0"/>
          <w:numId w:val="1"/>
        </w:numPr>
        <w:suppressAutoHyphens/>
        <w:jc w:val="both"/>
      </w:pPr>
      <w:r>
        <w:t xml:space="preserve">Наредба за изискванията към соковете от плодове и някои сходни продукти, предназначени за консумация от човека; </w:t>
      </w:r>
    </w:p>
    <w:p w:rsidR="005F3F33" w:rsidRDefault="005F3F33" w:rsidP="005F3F33">
      <w:pPr>
        <w:numPr>
          <w:ilvl w:val="0"/>
          <w:numId w:val="1"/>
        </w:numPr>
        <w:suppressAutoHyphens/>
        <w:jc w:val="both"/>
      </w:pPr>
      <w:r>
        <w:t xml:space="preserve">Наредба </w:t>
      </w:r>
      <w:r>
        <w:rPr>
          <w:color w:val="000000"/>
        </w:rPr>
        <w:t xml:space="preserve">№ </w:t>
      </w:r>
      <w:r>
        <w:t xml:space="preserve">5 от 9.02.2015 г. за определяне на максимално допустимите количества на някои замърсители в храните; </w:t>
      </w:r>
    </w:p>
    <w:p w:rsidR="005F3F33" w:rsidRDefault="005F3F33" w:rsidP="005F3F33">
      <w:pPr>
        <w:numPr>
          <w:ilvl w:val="0"/>
          <w:numId w:val="1"/>
        </w:numPr>
        <w:suppressAutoHyphens/>
        <w:jc w:val="both"/>
      </w:pPr>
      <w:r>
        <w:t xml:space="preserve">Наредба </w:t>
      </w:r>
      <w:r>
        <w:rPr>
          <w:color w:val="000000"/>
        </w:rPr>
        <w:t xml:space="preserve">№ </w:t>
      </w:r>
      <w:r>
        <w:t xml:space="preserve"> 16 за хигиенните и ветеринарно-санитарните изисквания за съхраняване и използване на особено </w:t>
      </w:r>
      <w:proofErr w:type="spellStart"/>
      <w:r>
        <w:t>бързоразвалящите</w:t>
      </w:r>
      <w:proofErr w:type="spellEnd"/>
      <w:r>
        <w:t xml:space="preserve"> се хранителни продукти;</w:t>
      </w:r>
    </w:p>
    <w:p w:rsidR="005F3F33" w:rsidRDefault="005F3F33" w:rsidP="005F3F33">
      <w:pPr>
        <w:numPr>
          <w:ilvl w:val="0"/>
          <w:numId w:val="1"/>
        </w:numPr>
        <w:suppressAutoHyphens/>
        <w:jc w:val="both"/>
      </w:pPr>
      <w: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5F3F33" w:rsidRDefault="005F3F33" w:rsidP="005F3F33">
      <w:pPr>
        <w:numPr>
          <w:ilvl w:val="0"/>
          <w:numId w:val="1"/>
        </w:numPr>
        <w:suppressAutoHyphens/>
        <w:jc w:val="both"/>
      </w:pPr>
      <w:r>
        <w:t>Регламент за изпълнение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p>
    <w:p w:rsidR="005F3F33" w:rsidRDefault="005F3F33" w:rsidP="005F3F33">
      <w:pPr>
        <w:tabs>
          <w:tab w:val="left" w:pos="1080"/>
        </w:tabs>
        <w:ind w:firstLine="567"/>
        <w:jc w:val="both"/>
      </w:pPr>
    </w:p>
    <w:p w:rsidR="005F3F33" w:rsidRPr="00AE631E" w:rsidRDefault="005F3F33" w:rsidP="005F3F33">
      <w:pPr>
        <w:spacing w:line="276" w:lineRule="auto"/>
        <w:ind w:firstLine="567"/>
        <w:jc w:val="both"/>
        <w:rPr>
          <w:lang w:val="ru-RU"/>
        </w:rPr>
      </w:pPr>
      <w:r w:rsidRPr="00DC1E4B">
        <w:t>(3) Доставяните хранителни продукти:</w:t>
      </w:r>
    </w:p>
    <w:p w:rsidR="005F3F33" w:rsidRDefault="005F3F33" w:rsidP="005F3F33">
      <w:pPr>
        <w:spacing w:line="276" w:lineRule="auto"/>
        <w:ind w:firstLine="567"/>
        <w:jc w:val="both"/>
      </w:pPr>
      <w:r>
        <w:t xml:space="preserve">1. 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w:t>
      </w:r>
    </w:p>
    <w:p w:rsidR="005F3F33" w:rsidRPr="00AE631E" w:rsidRDefault="005F3F33" w:rsidP="005F3F33">
      <w:pPr>
        <w:spacing w:line="276" w:lineRule="auto"/>
        <w:ind w:firstLine="567"/>
        <w:jc w:val="both"/>
        <w:rPr>
          <w:lang w:val="ru-RU"/>
        </w:rPr>
      </w:pPr>
      <w:r>
        <w:t>2. следва да бъдат придружавани при всяка доставка със сертификат за качество на продуктите и сертификат за произход, както и да се следи партидния номер на храните от доставката да отговаря на този от сертификата;</w:t>
      </w:r>
    </w:p>
    <w:p w:rsidR="005F3F33" w:rsidRPr="00AE631E" w:rsidRDefault="005F3F33" w:rsidP="005F3F33">
      <w:pPr>
        <w:spacing w:line="276" w:lineRule="auto"/>
        <w:ind w:firstLine="567"/>
        <w:jc w:val="both"/>
        <w:rPr>
          <w:lang w:val="ru-RU"/>
        </w:rPr>
      </w:pPr>
      <w:r>
        <w:t>3. следва да бъдат придружавани при всяка доставка с етикет, посочващ съдържанието и количеството на съставките, съдържащи се в тях;</w:t>
      </w:r>
    </w:p>
    <w:p w:rsidR="005F3F33" w:rsidRDefault="005F3F33" w:rsidP="005F3F33">
      <w:pPr>
        <w:spacing w:line="276" w:lineRule="auto"/>
        <w:ind w:firstLine="567"/>
        <w:jc w:val="both"/>
      </w:pPr>
      <w:r>
        <w:t xml:space="preserve">4. следва да са с доказан произход, да имат добър търговски вид и да отговарят на изискванията на техническата спецификация; </w:t>
      </w:r>
    </w:p>
    <w:p w:rsidR="005F3F33" w:rsidRDefault="005F3F33" w:rsidP="005F3F33">
      <w:pPr>
        <w:spacing w:line="276" w:lineRule="auto"/>
        <w:ind w:firstLine="567"/>
        <w:jc w:val="both"/>
      </w:pPr>
      <w:r>
        <w:lastRenderedPageBreak/>
        <w:t xml:space="preserve">5. да отговарят на </w:t>
      </w:r>
      <w:proofErr w:type="spellStart"/>
      <w:r>
        <w:t>нормативноустановените</w:t>
      </w:r>
      <w:proofErr w:type="spellEnd"/>
      <w:r>
        <w:t xml:space="preserve"> изисквания за качество и безопасност при употреба от крайни потребители; </w:t>
      </w:r>
    </w:p>
    <w:p w:rsidR="005F3F33" w:rsidRPr="00DC1E4B" w:rsidRDefault="005F3F33" w:rsidP="005F3F33">
      <w:pPr>
        <w:spacing w:line="276" w:lineRule="auto"/>
        <w:ind w:firstLine="567"/>
        <w:jc w:val="both"/>
      </w:pPr>
      <w:r>
        <w:t xml:space="preserve">6. 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 малко от </w:t>
      </w:r>
      <w:r w:rsidR="00F12382">
        <w:t>75</w:t>
      </w:r>
      <w:r>
        <w:t xml:space="preserve"> процента от общия срок на годност, обявен от производителя;</w:t>
      </w:r>
    </w:p>
    <w:p w:rsidR="005F3F33" w:rsidRPr="00A05620" w:rsidRDefault="005F3F33" w:rsidP="005F3F33">
      <w:pPr>
        <w:tabs>
          <w:tab w:val="left" w:pos="3585"/>
        </w:tabs>
        <w:spacing w:line="276" w:lineRule="auto"/>
        <w:ind w:firstLine="567"/>
        <w:jc w:val="both"/>
      </w:pPr>
      <w:r>
        <w:rPr>
          <w:rFonts w:eastAsia="MS Mincho"/>
          <w:lang w:eastAsia="en-US"/>
        </w:rPr>
        <w:t>(</w:t>
      </w:r>
      <w:r w:rsidRPr="00A05620">
        <w:rPr>
          <w:rFonts w:eastAsia="MS Mincho"/>
          <w:lang w:eastAsia="en-US"/>
        </w:rPr>
        <w:t>4)</w:t>
      </w:r>
      <w:r>
        <w:rPr>
          <w:rFonts w:eastAsia="MS Mincho"/>
          <w:lang w:eastAsia="en-US"/>
        </w:rPr>
        <w:t xml:space="preserve"> </w:t>
      </w:r>
      <w:r w:rsidRPr="001D75DF">
        <w:t xml:space="preserve">Доставките на хранителните продукти се извършват след </w:t>
      </w:r>
      <w:r>
        <w:t>заявка от страна на Възложителя</w:t>
      </w:r>
      <w:r w:rsidRPr="001D75DF">
        <w:t>.</w:t>
      </w:r>
      <w:r w:rsidRPr="00A05620">
        <w:t xml:space="preserve">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w:t>
      </w:r>
      <w:r>
        <w:t xml:space="preserve">24 </w:t>
      </w:r>
      <w:r w:rsidRPr="00A05620">
        <w:t>часа преди доставката, като писмено</w:t>
      </w:r>
      <w:r>
        <w:t xml:space="preserve"> </w:t>
      </w:r>
      <w:r w:rsidRPr="00A05620">
        <w:t>уведомят за това Изпълнителя. 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5F3F33" w:rsidRPr="00A05620" w:rsidRDefault="005F3F33" w:rsidP="005F3F33">
      <w:pPr>
        <w:autoSpaceDE w:val="0"/>
        <w:autoSpaceDN w:val="0"/>
        <w:adjustRightInd w:val="0"/>
        <w:spacing w:line="276" w:lineRule="auto"/>
        <w:ind w:firstLine="567"/>
        <w:jc w:val="both"/>
      </w:pPr>
      <w:r>
        <w:t>(</w:t>
      </w:r>
      <w:r w:rsidRPr="00A05620">
        <w:t>5) Всяка доставка</w:t>
      </w:r>
      <w:r w:rsidRPr="00A05620">
        <w:rPr>
          <w:rFonts w:eastAsia="MS Mincho"/>
          <w:lang w:eastAsia="en-US"/>
        </w:rPr>
        <w:t xml:space="preserve"> се удостоверява с подписване в два екземпляра на двустранен документ, удостоверяващ приемането на стоката (протокол за доставка,</w:t>
      </w:r>
      <w:r w:rsidRPr="00A05620">
        <w:t xml:space="preserve"> търговски документ или</w:t>
      </w:r>
      <w:r>
        <w:rPr>
          <w:rFonts w:eastAsia="MS Mincho"/>
          <w:lang w:eastAsia="en-US"/>
        </w:rPr>
        <w:t xml:space="preserve"> друг </w:t>
      </w:r>
      <w:proofErr w:type="spellStart"/>
      <w:r>
        <w:rPr>
          <w:rFonts w:eastAsia="MS Mincho"/>
          <w:lang w:eastAsia="en-US"/>
        </w:rPr>
        <w:t>съотносим</w:t>
      </w:r>
      <w:proofErr w:type="spellEnd"/>
      <w:r>
        <w:rPr>
          <w:rFonts w:eastAsia="MS Mincho"/>
          <w:lang w:eastAsia="en-US"/>
        </w:rPr>
        <w:t xml:space="preserve"> документ) от с</w:t>
      </w:r>
      <w:r w:rsidRPr="00A05620">
        <w:rPr>
          <w:rFonts w:eastAsia="MS Mincho"/>
          <w:lang w:eastAsia="en-US"/>
        </w:rPr>
        <w:t xml:space="preserve">траните или техни упълномощени представители, </w:t>
      </w:r>
      <w:r w:rsidRPr="00A05620">
        <w:t>след проверка за съответствието на доставка</w:t>
      </w:r>
      <w:r>
        <w:t>та с изискванията на настоящия договор и съответствието на п</w:t>
      </w:r>
      <w:r w:rsidRPr="00A05620">
        <w:t xml:space="preserve">родуктите с Техническото и Ценовото предложение на Изпълнителя, Техническата спецификация на Възложителя, както и с направената заявка. </w:t>
      </w:r>
    </w:p>
    <w:p w:rsidR="005F3F33" w:rsidRPr="00A05620" w:rsidRDefault="005F3F33" w:rsidP="005F3F33">
      <w:pPr>
        <w:autoSpaceDE w:val="0"/>
        <w:autoSpaceDN w:val="0"/>
        <w:adjustRightInd w:val="0"/>
        <w:spacing w:line="276" w:lineRule="auto"/>
        <w:ind w:firstLine="567"/>
        <w:jc w:val="both"/>
      </w:pPr>
      <w:r>
        <w:t>(</w:t>
      </w:r>
      <w:r w:rsidRPr="00A05620">
        <w:t>6) При констатиране на частично или цялостно</w:t>
      </w:r>
      <w:r>
        <w:t xml:space="preserve"> несъответствие на доставените п</w:t>
      </w:r>
      <w:r w:rsidRPr="00A05620">
        <w:t xml:space="preserve">родукти съобразно </w:t>
      </w:r>
      <w:r>
        <w:t>чл.5, ал.7 от този д</w:t>
      </w:r>
      <w:r w:rsidRPr="00A05620">
        <w:t>оговор, Възложителят има право да откаже да подпише документа, удостоверяващ доставката, както и да откаже изцяло или частично да при</w:t>
      </w:r>
      <w:r>
        <w:t>еме доставката. В тези случаи, с</w:t>
      </w:r>
      <w:r w:rsidRPr="00A05620">
        <w:t xml:space="preserve">траните подписват </w:t>
      </w:r>
      <w:r w:rsidRPr="00A05620">
        <w:rPr>
          <w:b/>
        </w:rPr>
        <w:t>констативен протокол</w:t>
      </w:r>
      <w:r w:rsidRPr="00A05620">
        <w:t>, в който се описват констатираните недостатъци, липси и/или нес</w:t>
      </w:r>
      <w:r>
        <w:t>ъответствия, дефинирани в</w:t>
      </w:r>
      <w:r w:rsidRPr="00A05620">
        <w:t xml:space="preserve"> </w:t>
      </w:r>
      <w:r>
        <w:t>чл.5, ал.7</w:t>
      </w:r>
      <w:r w:rsidRPr="00A05620">
        <w:t xml:space="preserve"> по-долу („</w:t>
      </w:r>
      <w:r>
        <w:rPr>
          <w:b/>
        </w:rPr>
        <w:t>н</w:t>
      </w:r>
      <w:r w:rsidRPr="00A05620">
        <w:rPr>
          <w:b/>
        </w:rPr>
        <w:t>есъответствия</w:t>
      </w:r>
      <w:r w:rsidRPr="00A05620">
        <w:t>“) и се посочва срокът, в който същите ще бъдат отстранен</w:t>
      </w:r>
      <w:r>
        <w:t>и по реда, посочен в настоящия договор. След отстраняване на несъответствията, с</w:t>
      </w:r>
      <w:r w:rsidRPr="00A05620">
        <w:t xml:space="preserve">траните подписват двустранен </w:t>
      </w:r>
      <w:r w:rsidRPr="00A05620">
        <w:rPr>
          <w:rFonts w:eastAsia="MS Mincho"/>
          <w:lang w:eastAsia="en-US"/>
        </w:rPr>
        <w:t>документ, удостоверяващ приемането на стоката</w:t>
      </w:r>
      <w:r>
        <w:t>.</w:t>
      </w:r>
    </w:p>
    <w:p w:rsidR="005F3F33" w:rsidRPr="000A7A94" w:rsidRDefault="005F3F33" w:rsidP="005F3F33">
      <w:pPr>
        <w:tabs>
          <w:tab w:val="left" w:pos="360"/>
        </w:tabs>
        <w:spacing w:line="276" w:lineRule="auto"/>
        <w:ind w:firstLine="567"/>
      </w:pPr>
      <w:r>
        <w:t>(</w:t>
      </w:r>
      <w:r w:rsidRPr="000A7A94">
        <w:t>7) Възложителят има право на рекламации пред Изпълнителя за:</w:t>
      </w:r>
    </w:p>
    <w:p w:rsidR="005F3F33" w:rsidRPr="000A7A94" w:rsidRDefault="005F3F33" w:rsidP="005F3F33">
      <w:pPr>
        <w:tabs>
          <w:tab w:val="left" w:pos="360"/>
        </w:tabs>
        <w:ind w:firstLine="567"/>
        <w:jc w:val="both"/>
      </w:pPr>
      <w:r>
        <w:t>1. несъответствие на доставените п</w:t>
      </w:r>
      <w:r w:rsidRPr="000A7A94">
        <w:t>родукти със заявеното/договореното количество и/или със заявения/договорен вид;</w:t>
      </w:r>
    </w:p>
    <w:p w:rsidR="005F3F33" w:rsidRPr="000A7A94" w:rsidRDefault="005F3F33" w:rsidP="005F3F33">
      <w:pPr>
        <w:tabs>
          <w:tab w:val="left" w:pos="567"/>
        </w:tabs>
        <w:spacing w:after="200" w:line="276" w:lineRule="auto"/>
        <w:ind w:firstLine="567"/>
        <w:contextualSpacing/>
        <w:jc w:val="both"/>
      </w:pPr>
      <w:r>
        <w:t xml:space="preserve">2. </w:t>
      </w:r>
      <w:r w:rsidRPr="000A7A94">
        <w:t>н</w:t>
      </w:r>
      <w:r>
        <w:t>есъответствието на доставените п</w:t>
      </w:r>
      <w:r w:rsidRPr="000A7A94">
        <w:t>родукти с Техническото предложение</w:t>
      </w:r>
      <w:r>
        <w:t xml:space="preserve"> (Приложение № 2 към настоящия д</w:t>
      </w:r>
      <w:r w:rsidRPr="000A7A94">
        <w:t xml:space="preserve">оговор) и с Техническата спецификация </w:t>
      </w:r>
      <w:r>
        <w:t>на Възложителя (Приложение № 1 към настоящия д</w:t>
      </w:r>
      <w:r w:rsidRPr="000A7A94">
        <w:t>оговор);</w:t>
      </w:r>
    </w:p>
    <w:p w:rsidR="005F3F33" w:rsidRPr="000A7A94" w:rsidRDefault="005F3F33" w:rsidP="005F3F33">
      <w:pPr>
        <w:tabs>
          <w:tab w:val="left" w:pos="567"/>
        </w:tabs>
        <w:spacing w:after="200" w:line="276" w:lineRule="auto"/>
        <w:ind w:firstLine="567"/>
        <w:contextualSpacing/>
        <w:jc w:val="both"/>
      </w:pPr>
      <w:r>
        <w:t xml:space="preserve">3. </w:t>
      </w:r>
      <w:r w:rsidRPr="000A7A94">
        <w:t>несъответствие на партидните номера с указ</w:t>
      </w:r>
      <w:r>
        <w:t>аните в етикета на доставените п</w:t>
      </w:r>
      <w:r w:rsidRPr="000A7A94">
        <w:t>родукти;</w:t>
      </w:r>
    </w:p>
    <w:p w:rsidR="005F3F33" w:rsidRPr="000A7A94" w:rsidRDefault="005F3F33" w:rsidP="005F3F33">
      <w:pPr>
        <w:tabs>
          <w:tab w:val="left" w:pos="567"/>
        </w:tabs>
        <w:spacing w:after="200" w:line="276" w:lineRule="auto"/>
        <w:ind w:firstLine="567"/>
        <w:contextualSpacing/>
        <w:jc w:val="both"/>
      </w:pPr>
      <w:r>
        <w:t xml:space="preserve">4. </w:t>
      </w:r>
      <w:r w:rsidRPr="000A7A94">
        <w:t>несъотв</w:t>
      </w:r>
      <w:r>
        <w:t>етствие на срока на годност на п</w:t>
      </w:r>
      <w:r w:rsidRPr="000A7A94">
        <w:t>родукти</w:t>
      </w:r>
      <w:r>
        <w:t>те с изискванията на настоящия д</w:t>
      </w:r>
      <w:r w:rsidRPr="000A7A94">
        <w:t>оговор;</w:t>
      </w:r>
    </w:p>
    <w:p w:rsidR="005F3F33" w:rsidRPr="000A7A94" w:rsidRDefault="005F3F33" w:rsidP="005F3F33">
      <w:pPr>
        <w:tabs>
          <w:tab w:val="left" w:pos="567"/>
        </w:tabs>
        <w:spacing w:after="200" w:line="276" w:lineRule="auto"/>
        <w:ind w:firstLine="567"/>
        <w:contextualSpacing/>
        <w:jc w:val="both"/>
      </w:pPr>
      <w:r>
        <w:t xml:space="preserve">5. </w:t>
      </w:r>
      <w:r w:rsidRPr="000A7A94">
        <w:t>несъот</w:t>
      </w:r>
      <w:r>
        <w:t>ветствие на доставените п</w:t>
      </w:r>
      <w:r w:rsidRPr="000A7A94">
        <w:t>родукти с изискванията за безопасност;</w:t>
      </w:r>
    </w:p>
    <w:p w:rsidR="005F3F33" w:rsidRPr="00A05620" w:rsidRDefault="005F3F33" w:rsidP="005F3F33">
      <w:pPr>
        <w:tabs>
          <w:tab w:val="left" w:pos="567"/>
        </w:tabs>
        <w:spacing w:after="200" w:line="276" w:lineRule="auto"/>
        <w:ind w:firstLine="567"/>
        <w:contextualSpacing/>
        <w:jc w:val="both"/>
      </w:pPr>
      <w:r>
        <w:t xml:space="preserve">6. </w:t>
      </w:r>
      <w:r w:rsidRPr="000A7A94">
        <w:t>нарушена цялос</w:t>
      </w:r>
      <w:r>
        <w:t>т на опаковката на доставяните продукти.</w:t>
      </w:r>
    </w:p>
    <w:p w:rsidR="005F3F33" w:rsidRPr="00A05620" w:rsidRDefault="005F3F33" w:rsidP="005F3F33">
      <w:pPr>
        <w:spacing w:line="276" w:lineRule="auto"/>
        <w:ind w:firstLine="567"/>
        <w:jc w:val="both"/>
      </w:pPr>
      <w:r>
        <w:t>(8) Рекламации за явни н</w:t>
      </w:r>
      <w:r w:rsidRPr="00A05620">
        <w:t xml:space="preserve">есъответствия, съгласно </w:t>
      </w:r>
      <w:r>
        <w:t xml:space="preserve">чл.5, ал.7 </w:t>
      </w:r>
      <w:r w:rsidRPr="00A05620">
        <w:t>на доставката с Техничес</w:t>
      </w:r>
      <w:r>
        <w:t>кото предложение (Приложение № 2 към д</w:t>
      </w:r>
      <w:r w:rsidRPr="00A05620">
        <w:t>оговора), с Техническ</w:t>
      </w:r>
      <w:r>
        <w:t>ата спецификация (Приложение № 1 към д</w:t>
      </w:r>
      <w:r w:rsidRPr="00A05620">
        <w:t xml:space="preserve">оговора) или с изискванията </w:t>
      </w:r>
      <w:r>
        <w:t>за безопасността на доставения п</w:t>
      </w:r>
      <w:r w:rsidRPr="00A05620">
        <w:t>родукт се отбелязват в констативния протокол по</w:t>
      </w:r>
      <w:r>
        <w:t xml:space="preserve"> чл.5, ал.6 от договора. </w:t>
      </w:r>
      <w:r>
        <w:lastRenderedPageBreak/>
        <w:t>Рекламации за скрити н</w:t>
      </w:r>
      <w:r w:rsidRPr="00A05620">
        <w:t>есъответствия се правят при откриването им, като Възложителят е длъжен да уведоми писмено Изпълнителя незабавно при констатирането им. В рекл</w:t>
      </w:r>
      <w:r>
        <w:t>амациите се посочва номерът на д</w:t>
      </w:r>
      <w:r w:rsidRPr="00A05620">
        <w:t>оговора, документа, с който е удостоверено приемането н</w:t>
      </w:r>
      <w:r>
        <w:t>а стоките, партидният номер на п</w:t>
      </w:r>
      <w:r w:rsidRPr="00A05620">
        <w:t>родукта, то</w:t>
      </w:r>
      <w:r>
        <w:t>чното количество на получените п</w:t>
      </w:r>
      <w:r w:rsidRPr="00A05620">
        <w:t>родукти, основанието за рекламация и конкретното искане на Възложителя.</w:t>
      </w:r>
    </w:p>
    <w:p w:rsidR="005F3F33" w:rsidRPr="00A05620" w:rsidRDefault="005F3F33" w:rsidP="005F3F33">
      <w:pPr>
        <w:spacing w:line="276" w:lineRule="auto"/>
        <w:ind w:firstLine="567"/>
        <w:jc w:val="both"/>
      </w:pPr>
      <w:r>
        <w:t>(</w:t>
      </w:r>
      <w:r w:rsidRPr="00A05620">
        <w:t xml:space="preserve">9) При отправена рекламация и възникване на спор относно съответствието по </w:t>
      </w:r>
      <w:r>
        <w:t>чл.5, ал.8 и ал.10</w:t>
      </w:r>
      <w:r w:rsidRPr="00A05620">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w:t>
      </w:r>
      <w:r>
        <w:t>. За обвързващ с</w:t>
      </w:r>
      <w:r w:rsidRPr="00A05620">
        <w:t>траните ще се счита протоколът от анализа на оторизирания орган по настоящата разпоредба. В случай, че протоколът на оторизирания орган потвърждава н</w:t>
      </w:r>
      <w:r>
        <w:t>есъответствието на доставените п</w:t>
      </w:r>
      <w:r w:rsidRPr="00A05620">
        <w:t>родукти, разходите за изпи</w:t>
      </w:r>
      <w:r>
        <w:t>тването, както и стойността на п</w:t>
      </w:r>
      <w:r w:rsidRPr="00A05620">
        <w:t>родукта при погиването му са за сметка на Изпълнителя. В случай</w:t>
      </w:r>
      <w:r>
        <w:t>,</w:t>
      </w:r>
      <w:r w:rsidRPr="00A05620">
        <w:t xml:space="preserve"> ч</w:t>
      </w:r>
      <w:r>
        <w:t>е п</w:t>
      </w:r>
      <w:r w:rsidRPr="00A05620">
        <w:t>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w:t>
      </w:r>
      <w:r>
        <w:t>и по анализите и доставката на п</w:t>
      </w:r>
      <w:r w:rsidRPr="00A05620">
        <w:t>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5F3F33" w:rsidRPr="00A05620" w:rsidRDefault="005F3F33" w:rsidP="005F3F33">
      <w:pPr>
        <w:spacing w:line="276" w:lineRule="auto"/>
        <w:ind w:firstLine="567"/>
        <w:jc w:val="both"/>
      </w:pPr>
      <w:r>
        <w:t>(</w:t>
      </w:r>
      <w:r w:rsidRPr="00A05620">
        <w:t>10) (i) Рекламация относно явни</w:t>
      </w:r>
      <w:r>
        <w:t xml:space="preserve"> несъответствия на доставените п</w:t>
      </w:r>
      <w:r w:rsidRPr="00A05620">
        <w:t>родукти със заявеното/договореното количество и/или със заявения/договорен вид и/или несъответствие на партидни номера с указ</w:t>
      </w:r>
      <w:r>
        <w:t>аните в етикета на доставените продукти и/или н</w:t>
      </w:r>
      <w:r w:rsidRPr="00A05620">
        <w:t>есъотв</w:t>
      </w:r>
      <w:r>
        <w:t>етствие на срока на годност на п</w:t>
      </w:r>
      <w:r w:rsidRPr="00A05620">
        <w:t>родукти</w:t>
      </w:r>
      <w:r>
        <w:t>те с изискванията на настоящия договор, както и н</w:t>
      </w:r>
      <w:r w:rsidRPr="00A05620">
        <w:t>есъответствия, свързани с на</w:t>
      </w:r>
      <w:r>
        <w:t>рушена цялост на опаковката на п</w:t>
      </w:r>
      <w:r w:rsidRPr="00A05620">
        <w:t xml:space="preserve">родуктите се вписват в констативния протокол по </w:t>
      </w:r>
      <w:r>
        <w:t>чл.5, ал.6</w:t>
      </w:r>
      <w:r w:rsidRPr="00A05620">
        <w:t xml:space="preserve"> и са обвързващи за Изпълнителя. </w:t>
      </w:r>
    </w:p>
    <w:p w:rsidR="005F3F33" w:rsidRPr="00A05620" w:rsidRDefault="005F3F33" w:rsidP="005F3F33">
      <w:pPr>
        <w:spacing w:line="276" w:lineRule="auto"/>
        <w:jc w:val="both"/>
      </w:pPr>
      <w:r w:rsidRPr="00A05620">
        <w:t>(ii)</w:t>
      </w:r>
      <w:r>
        <w:t xml:space="preserve"> При рекламации относно скрити н</w:t>
      </w:r>
      <w:r w:rsidRPr="00A05620">
        <w:t>есъответствия на доставените</w:t>
      </w:r>
      <w:r>
        <w:t xml:space="preserve"> п</w:t>
      </w:r>
      <w:r w:rsidRPr="00A05620">
        <w:t>родукти с Техническото предложение (Приложени</w:t>
      </w:r>
      <w:r>
        <w:t>е № 2</w:t>
      </w:r>
      <w:r w:rsidRPr="00A05620">
        <w:t xml:space="preserve"> към Договора), с Техническ</w:t>
      </w:r>
      <w:r>
        <w:t>ата спецификация (Приложение №1</w:t>
      </w:r>
      <w:r w:rsidRPr="00A05620">
        <w:t xml:space="preserve"> към Договора) или с изискванията </w:t>
      </w:r>
      <w:r>
        <w:t>за безопасността на доставения п</w:t>
      </w:r>
      <w:r w:rsidRPr="00A05620">
        <w:t>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w:t>
      </w:r>
      <w:r>
        <w:t>критите несъответствия в срок до</w:t>
      </w:r>
      <w:r w:rsidRPr="00A05620">
        <w:t xml:space="preserve"> 3 (три) дни от уведомяването. Несъответствията се отразяват в констативния протокол </w:t>
      </w:r>
      <w:r>
        <w:t>по чл.5, ал.6,</w:t>
      </w:r>
      <w:r w:rsidRPr="00A05620">
        <w:t xml:space="preserve">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w:t>
      </w:r>
      <w:r>
        <w:t>който е обвързващ за последния.</w:t>
      </w:r>
    </w:p>
    <w:p w:rsidR="005F3F33" w:rsidRPr="00A05620" w:rsidRDefault="005F3F33" w:rsidP="005F3F33">
      <w:pPr>
        <w:spacing w:line="276" w:lineRule="auto"/>
        <w:ind w:firstLine="567"/>
        <w:jc w:val="both"/>
      </w:pPr>
      <w:r>
        <w:t>(11) При несъответствия на доставените п</w:t>
      </w:r>
      <w:r w:rsidRPr="00A05620">
        <w:t>родукти с изискванията на Договора, констатирани по</w:t>
      </w:r>
      <w:r>
        <w:t xml:space="preserve"> реда на предходните алинеи: (i)</w:t>
      </w:r>
      <w:r w:rsidRPr="00A05620">
        <w:t xml:space="preserve"> Изпълни</w:t>
      </w:r>
      <w:r>
        <w:t>телят заменя несъответстващите п</w:t>
      </w:r>
      <w:r w:rsidRPr="00A05620">
        <w:t>родукти с нови, съответно допълва доставката в срок от [●] дни от подпис</w:t>
      </w:r>
      <w:r>
        <w:t>ване на съответния протокол от с</w:t>
      </w:r>
      <w:r w:rsidRPr="00A05620">
        <w:t>траните или от издаване на протокола от анализа</w:t>
      </w:r>
      <w:r>
        <w:t xml:space="preserve"> на оторизирания орган; или </w:t>
      </w:r>
      <w:r w:rsidRPr="00A05620">
        <w:t>(ii)</w:t>
      </w:r>
      <w:r>
        <w:t xml:space="preserve"> цената по д</w:t>
      </w:r>
      <w:r w:rsidRPr="00A05620">
        <w:t xml:space="preserve">оговора се </w:t>
      </w:r>
      <w:r>
        <w:t>намалява съответно с цената на несъответстващите п</w:t>
      </w:r>
      <w:r w:rsidRPr="00A05620">
        <w:t>родукти, ако не води до съществени изменения на договора.</w:t>
      </w:r>
    </w:p>
    <w:p w:rsidR="005F3F33" w:rsidRPr="00B410A5" w:rsidRDefault="005F3F33" w:rsidP="005F3F33">
      <w:pPr>
        <w:widowControl w:val="0"/>
        <w:autoSpaceDE w:val="0"/>
        <w:autoSpaceDN w:val="0"/>
        <w:adjustRightInd w:val="0"/>
        <w:spacing w:line="276" w:lineRule="auto"/>
        <w:ind w:firstLine="567"/>
        <w:jc w:val="both"/>
        <w:rPr>
          <w:rFonts w:eastAsia="MS Mincho"/>
        </w:rPr>
      </w:pPr>
      <w:r>
        <w:rPr>
          <w:rFonts w:eastAsia="MS Mincho"/>
        </w:rPr>
        <w:t>(12) В случаите на н</w:t>
      </w:r>
      <w:r w:rsidRPr="00A05620">
        <w:rPr>
          <w:rFonts w:eastAsia="MS Mincho"/>
        </w:rPr>
        <w:t xml:space="preserve">есъответствия посочени в констативния протокол по член </w:t>
      </w:r>
      <w:r>
        <w:rPr>
          <w:rFonts w:eastAsia="MS Mincho"/>
        </w:rPr>
        <w:t>5, ал.6</w:t>
      </w:r>
      <w:r w:rsidRPr="00A05620">
        <w:rPr>
          <w:rFonts w:eastAsia="MS Mincho"/>
        </w:rPr>
        <w:t>, Възложителят дължи заплащане на цената на съответната доставка по отношение, на която същите са констатирани, само след отстр</w:t>
      </w:r>
      <w:r>
        <w:rPr>
          <w:rFonts w:eastAsia="MS Mincho"/>
        </w:rPr>
        <w:t>аняването им, по предвидения в д</w:t>
      </w:r>
      <w:r w:rsidRPr="00A05620">
        <w:rPr>
          <w:rFonts w:eastAsia="MS Mincho"/>
        </w:rPr>
        <w:t xml:space="preserve">оговора ред, съответно </w:t>
      </w:r>
      <w:r>
        <w:t>при установяване, че п</w:t>
      </w:r>
      <w:r w:rsidRPr="00A05620">
        <w:t xml:space="preserve">родуктите съответстват на договорените </w:t>
      </w:r>
      <w:r w:rsidRPr="00A05620">
        <w:lastRenderedPageBreak/>
        <w:t xml:space="preserve">и нормативно установени изисквания по реда на </w:t>
      </w:r>
      <w:r>
        <w:t>чл.5, ал.9</w:t>
      </w:r>
      <w:r w:rsidRPr="00A05620">
        <w:rPr>
          <w:rFonts w:eastAsia="MS Mincho"/>
        </w:rPr>
        <w:t xml:space="preserve"> и подписването на документ, удостоверяващ приемането на стоката и пр</w:t>
      </w:r>
      <w:r>
        <w:rPr>
          <w:rFonts w:eastAsia="MS Mincho"/>
        </w:rPr>
        <w:t>и другите условия на настоящия д</w:t>
      </w:r>
      <w:r w:rsidRPr="00A05620">
        <w:rPr>
          <w:rFonts w:eastAsia="MS Mincho"/>
        </w:rPr>
        <w:t xml:space="preserve">оговор. </w:t>
      </w:r>
    </w:p>
    <w:p w:rsidR="005F3F33" w:rsidRPr="00A05620" w:rsidRDefault="005F3F33" w:rsidP="005F3F33">
      <w:pPr>
        <w:autoSpaceDE w:val="0"/>
        <w:autoSpaceDN w:val="0"/>
        <w:adjustRightInd w:val="0"/>
        <w:spacing w:line="276" w:lineRule="auto"/>
        <w:ind w:firstLine="567"/>
        <w:jc w:val="both"/>
      </w:pPr>
      <w:r>
        <w:t>(</w:t>
      </w:r>
      <w:r w:rsidRPr="00A05620">
        <w:t xml:space="preserve">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w:t>
      </w:r>
      <w:r>
        <w:t>чл.5, ал.11</w:t>
      </w:r>
      <w:r w:rsidRPr="00A05620">
        <w:t>, точка (ii), Възложителят и</w:t>
      </w:r>
      <w:r>
        <w:t>ма право да прихване цената на несъответстващите п</w:t>
      </w:r>
      <w:r w:rsidRPr="00A05620">
        <w:t xml:space="preserve">родукти </w:t>
      </w:r>
      <w:r>
        <w:t>срещу цената на п</w:t>
      </w:r>
      <w:r w:rsidRPr="00A05620">
        <w:t>родуктите, предмет на следващата доставка на Изпълнителя.</w:t>
      </w:r>
    </w:p>
    <w:p w:rsidR="005F3F33" w:rsidRPr="00A05620" w:rsidRDefault="005F3F33" w:rsidP="005F3F33">
      <w:pPr>
        <w:autoSpaceDE w:val="0"/>
        <w:autoSpaceDN w:val="0"/>
        <w:adjustRightInd w:val="0"/>
        <w:spacing w:line="276" w:lineRule="auto"/>
        <w:ind w:firstLine="567"/>
        <w:jc w:val="both"/>
      </w:pPr>
      <w:r>
        <w:t>(</w:t>
      </w:r>
      <w:r w:rsidRPr="00A05620">
        <w:t xml:space="preserve">14) Когато Изпълнителят е сключил договор/договори за </w:t>
      </w:r>
      <w:proofErr w:type="spellStart"/>
      <w:r w:rsidRPr="00A05620">
        <w:t>подизпълнение</w:t>
      </w:r>
      <w:proofErr w:type="spellEnd"/>
      <w:r w:rsidRPr="00A05620">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5F3F33" w:rsidRPr="00D145E0" w:rsidRDefault="005F3F33" w:rsidP="005F3F33">
      <w:pPr>
        <w:autoSpaceDE w:val="0"/>
        <w:autoSpaceDN w:val="0"/>
        <w:adjustRightInd w:val="0"/>
        <w:spacing w:line="276" w:lineRule="auto"/>
        <w:ind w:firstLine="567"/>
        <w:jc w:val="both"/>
        <w:rPr>
          <w:b/>
        </w:rPr>
      </w:pPr>
      <w:r>
        <w:rPr>
          <w:b/>
        </w:rPr>
        <w:t xml:space="preserve">Чл.6. </w:t>
      </w:r>
      <w:r w:rsidRPr="00A05620">
        <w:t>Собствеността и риска от случа</w:t>
      </w:r>
      <w:r>
        <w:t>йно повреждане или погиване на п</w:t>
      </w:r>
      <w:r w:rsidRPr="00A05620">
        <w:t xml:space="preserve">родуктите, предмет на доставка преминават от Изпълнителя върху Възложителя от датата на приемането им, вписана в документа, удостоверяващ приемането на стоката (протокол за доставка, търговски документ или друг </w:t>
      </w:r>
      <w:proofErr w:type="spellStart"/>
      <w:r w:rsidRPr="00A05620">
        <w:t>съотносим</w:t>
      </w:r>
      <w:proofErr w:type="spellEnd"/>
      <w:r w:rsidRPr="00A05620">
        <w:t xml:space="preserve"> документ). </w:t>
      </w:r>
    </w:p>
    <w:p w:rsidR="005F3F33" w:rsidRPr="00A05620" w:rsidRDefault="005F3F33" w:rsidP="005F3F33">
      <w:pPr>
        <w:autoSpaceDE w:val="0"/>
        <w:autoSpaceDN w:val="0"/>
        <w:adjustRightInd w:val="0"/>
        <w:spacing w:line="276" w:lineRule="auto"/>
        <w:jc w:val="both"/>
      </w:pPr>
    </w:p>
    <w:p w:rsidR="005F3F33" w:rsidRPr="00A05620" w:rsidRDefault="005F3F33" w:rsidP="005F3F33">
      <w:pPr>
        <w:tabs>
          <w:tab w:val="left" w:pos="0"/>
        </w:tabs>
        <w:spacing w:after="200" w:line="276" w:lineRule="auto"/>
        <w:ind w:left="2268"/>
        <w:contextualSpacing/>
        <w:jc w:val="both"/>
        <w:rPr>
          <w:b/>
        </w:rPr>
      </w:pPr>
      <w:r w:rsidRPr="00B43D97">
        <w:rPr>
          <w:b/>
          <w:lang w:val="en-US"/>
        </w:rPr>
        <w:t>V</w:t>
      </w:r>
      <w:r>
        <w:rPr>
          <w:b/>
        </w:rPr>
        <w:t xml:space="preserve">. </w:t>
      </w:r>
      <w:r w:rsidRPr="00A05620">
        <w:rPr>
          <w:b/>
        </w:rPr>
        <w:t>ПРАВА И ЗАДЪЛЖЕНИЯ НА ИЗПЪЛНИТЕЛЯ</w:t>
      </w:r>
    </w:p>
    <w:p w:rsidR="005F3F33" w:rsidRPr="00B410A5" w:rsidRDefault="005F3F33" w:rsidP="005F3F33">
      <w:pPr>
        <w:autoSpaceDE w:val="0"/>
        <w:autoSpaceDN w:val="0"/>
        <w:adjustRightInd w:val="0"/>
        <w:spacing w:line="276" w:lineRule="auto"/>
        <w:ind w:firstLine="567"/>
        <w:jc w:val="both"/>
        <w:rPr>
          <w:b/>
        </w:rPr>
      </w:pPr>
      <w:r>
        <w:rPr>
          <w:b/>
        </w:rPr>
        <w:t xml:space="preserve">Чл.7. </w:t>
      </w:r>
      <w:r>
        <w:t>(</w:t>
      </w:r>
      <w:r w:rsidRPr="00B43D97">
        <w:t>1) Изпълн</w:t>
      </w:r>
      <w:r>
        <w:t>ителят се задължава да доставя п</w:t>
      </w:r>
      <w:r w:rsidRPr="00B43D97">
        <w:t>р</w:t>
      </w:r>
      <w:r>
        <w:t>одуктите, предмет на настоящия д</w:t>
      </w:r>
      <w:r w:rsidRPr="00B43D97">
        <w:t>оговор,</w:t>
      </w:r>
      <w:r>
        <w:t xml:space="preserve"> отговарящи на изискванията на д</w:t>
      </w:r>
      <w:r w:rsidRPr="00B43D97">
        <w:t>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t xml:space="preserve"> </w:t>
      </w:r>
      <w:r w:rsidRPr="00B43D97">
        <w:t xml:space="preserve">или </w:t>
      </w:r>
      <w:r>
        <w:t>при условията на чл. 2 ал.2 от договора.</w:t>
      </w:r>
    </w:p>
    <w:p w:rsidR="005F3F33" w:rsidRPr="00B43D97" w:rsidRDefault="005F3F33" w:rsidP="005F3F33">
      <w:pPr>
        <w:autoSpaceDE w:val="0"/>
        <w:autoSpaceDN w:val="0"/>
        <w:adjustRightInd w:val="0"/>
        <w:spacing w:line="276" w:lineRule="auto"/>
        <w:ind w:firstLine="567"/>
        <w:jc w:val="both"/>
      </w:pPr>
      <w:r>
        <w:t>(</w:t>
      </w:r>
      <w:r w:rsidRPr="00B43D97">
        <w:t>2) Изпълнителят е длъжен да изпълни задълженията си</w:t>
      </w:r>
      <w:r>
        <w:t xml:space="preserve"> по д</w:t>
      </w:r>
      <w:r w:rsidRPr="00B43D97">
        <w:t xml:space="preserve">оговора и да упражнява всичките си права, с оглед защита интересите на Възложителя. </w:t>
      </w:r>
    </w:p>
    <w:p w:rsidR="005F3F33" w:rsidRPr="00B43D97" w:rsidRDefault="005F3F33" w:rsidP="005F3F33">
      <w:pPr>
        <w:autoSpaceDE w:val="0"/>
        <w:autoSpaceDN w:val="0"/>
        <w:adjustRightInd w:val="0"/>
        <w:spacing w:line="276" w:lineRule="auto"/>
        <w:ind w:firstLine="567"/>
        <w:jc w:val="both"/>
      </w:pPr>
      <w:r>
        <w:t>(</w:t>
      </w:r>
      <w:r w:rsidRPr="00B43D97">
        <w:t>3) Изпълнителят се задължава да изпълнява в договорения срок заявките на Възложителя. При невъзможнос</w:t>
      </w:r>
      <w:r>
        <w:t>т за доставяне на определените п</w:t>
      </w:r>
      <w:r w:rsidRPr="00B43D97">
        <w:t xml:space="preserve">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w:t>
      </w:r>
      <w:r>
        <w:t>3 пъти в рамките на 1 месец</w:t>
      </w:r>
      <w:r w:rsidRPr="00B43D97">
        <w:t xml:space="preserve">) да изпълни направена </w:t>
      </w:r>
      <w:r w:rsidRPr="008E23E9">
        <w:t>заявка, Възложителят има право да прекрати Договора, както и право да получи неустойка в размера, определен в чл.9, ал.4 от настоящия договор.</w:t>
      </w:r>
    </w:p>
    <w:p w:rsidR="005F3F33" w:rsidRPr="00B43D97" w:rsidRDefault="005F3F33" w:rsidP="005F3F33">
      <w:pPr>
        <w:autoSpaceDE w:val="0"/>
        <w:autoSpaceDN w:val="0"/>
        <w:adjustRightInd w:val="0"/>
        <w:spacing w:line="276" w:lineRule="auto"/>
        <w:ind w:firstLine="567"/>
        <w:jc w:val="both"/>
      </w:pPr>
      <w:r>
        <w:t>(</w:t>
      </w:r>
      <w:r w:rsidRPr="00B43D97">
        <w:t>4) Изпълнителят е длъжен да извършва т</w:t>
      </w:r>
      <w:r w:rsidRPr="00B43D97">
        <w:rPr>
          <w:rFonts w:eastAsia="Calibri"/>
          <w:lang w:eastAsia="en-US"/>
        </w:rPr>
        <w:t>р</w:t>
      </w:r>
      <w:r>
        <w:rPr>
          <w:rFonts w:eastAsia="Calibri"/>
          <w:lang w:eastAsia="en-US"/>
        </w:rPr>
        <w:t>анспортирането на хранителните п</w:t>
      </w:r>
      <w:r w:rsidRPr="00B43D97">
        <w:rPr>
          <w:rFonts w:eastAsia="Calibri"/>
          <w:lang w:eastAsia="en-US"/>
        </w:rPr>
        <w:t xml:space="preserve">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w:t>
      </w:r>
      <w:r>
        <w:rPr>
          <w:rFonts w:eastAsia="Calibri"/>
          <w:lang w:eastAsia="en-US"/>
        </w:rPr>
        <w:t>други) за превоз на хранителни п</w:t>
      </w:r>
      <w:r w:rsidRPr="00B43D97">
        <w:rPr>
          <w:rFonts w:eastAsia="Calibri"/>
          <w:lang w:eastAsia="en-US"/>
        </w:rPr>
        <w:t>родукти от съответния вид, за които има издадено съответното удостоверение за регистрация на транспортно средство.</w:t>
      </w:r>
    </w:p>
    <w:p w:rsidR="005F3F33" w:rsidRPr="00B43D97" w:rsidRDefault="005F3F33" w:rsidP="005F3F33">
      <w:pPr>
        <w:autoSpaceDE w:val="0"/>
        <w:autoSpaceDN w:val="0"/>
        <w:adjustRightInd w:val="0"/>
        <w:spacing w:line="276" w:lineRule="auto"/>
        <w:ind w:firstLine="567"/>
        <w:jc w:val="both"/>
      </w:pPr>
      <w:r>
        <w:t>(</w:t>
      </w:r>
      <w:r w:rsidRPr="00B43D97">
        <w:t>5) Изпълнителят е длъжен да приема и урежда по уговорения ред надлежно предявените от Възложителя р</w:t>
      </w:r>
      <w:r>
        <w:t>екламации по реда на настоящия д</w:t>
      </w:r>
      <w:r w:rsidRPr="00B43D97">
        <w:t>оговор</w:t>
      </w:r>
      <w:r w:rsidRPr="00B43D97">
        <w:rPr>
          <w:rFonts w:eastAsia="Calibri"/>
          <w:lang w:eastAsia="en-US"/>
        </w:rPr>
        <w:t>.</w:t>
      </w:r>
    </w:p>
    <w:p w:rsidR="005F3F33" w:rsidRPr="00B43D97" w:rsidRDefault="005F3F33" w:rsidP="005F3F33">
      <w:pPr>
        <w:autoSpaceDE w:val="0"/>
        <w:autoSpaceDN w:val="0"/>
        <w:adjustRightInd w:val="0"/>
        <w:spacing w:line="276" w:lineRule="auto"/>
        <w:ind w:firstLine="567"/>
        <w:jc w:val="both"/>
      </w:pPr>
      <w:r>
        <w:t>(</w:t>
      </w:r>
      <w:r w:rsidRPr="00B43D97">
        <w:t>6) При точно и навременно изпълнение н</w:t>
      </w:r>
      <w:r>
        <w:t>а задълженията си по настоящия д</w:t>
      </w:r>
      <w:r w:rsidRPr="00B43D97">
        <w:t xml:space="preserve">оговор, Изпълнителят има </w:t>
      </w:r>
      <w:r>
        <w:t>право да получи цената по д</w:t>
      </w:r>
      <w:r w:rsidRPr="00B43D97">
        <w:t xml:space="preserve">оговора, съгласно определения начин на плащане. </w:t>
      </w:r>
    </w:p>
    <w:p w:rsidR="005F3F33" w:rsidRPr="00B43D97" w:rsidRDefault="005F3F33" w:rsidP="005F3F33">
      <w:pPr>
        <w:spacing w:line="276" w:lineRule="auto"/>
        <w:ind w:firstLine="567"/>
        <w:jc w:val="both"/>
      </w:pPr>
      <w:r>
        <w:t>(</w:t>
      </w:r>
      <w:r w:rsidRPr="00B43D97">
        <w:t xml:space="preserve">7) Изпълнителят се задължава да сключи договор/договори за </w:t>
      </w:r>
      <w:proofErr w:type="spellStart"/>
      <w:r w:rsidRPr="00B43D97">
        <w:t>подизпълнение</w:t>
      </w:r>
      <w:proofErr w:type="spellEnd"/>
      <w:r w:rsidRPr="00B43D97">
        <w:t xml:space="preserve"> с посочените в офертата му подизпълнители в срок от </w:t>
      </w:r>
      <w:r>
        <w:rPr>
          <w:lang w:eastAsia="en-US"/>
        </w:rPr>
        <w:t>3</w:t>
      </w:r>
      <w:r w:rsidRPr="00B43D97">
        <w:rPr>
          <w:lang w:eastAsia="en-US"/>
        </w:rPr>
        <w:t xml:space="preserve"> (</w:t>
      </w:r>
      <w:r>
        <w:rPr>
          <w:i/>
          <w:lang w:eastAsia="en-US"/>
        </w:rPr>
        <w:t>три</w:t>
      </w:r>
      <w:r>
        <w:rPr>
          <w:lang w:eastAsia="en-US"/>
        </w:rPr>
        <w:t>)</w:t>
      </w:r>
      <w:r w:rsidRPr="00B43D97">
        <w:rPr>
          <w:lang w:eastAsia="en-US"/>
        </w:rPr>
        <w:t xml:space="preserve"> дни</w:t>
      </w:r>
      <w:r>
        <w:rPr>
          <w:lang w:eastAsia="en-US"/>
        </w:rPr>
        <w:t xml:space="preserve"> </w:t>
      </w:r>
      <w:r>
        <w:t>от сключване на настоящия д</w:t>
      </w:r>
      <w:r w:rsidRPr="00B43D97">
        <w:t xml:space="preserve">оговор. В срок до 3 дни от сключването на договор за </w:t>
      </w:r>
      <w:proofErr w:type="spellStart"/>
      <w:r w:rsidRPr="00B43D97">
        <w:t>подизпълнение</w:t>
      </w:r>
      <w:proofErr w:type="spellEnd"/>
      <w:r w:rsidRPr="00B43D97">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B43D97">
          <w:t>чл. 66, ал. 2</w:t>
        </w:r>
      </w:hyperlink>
      <w:r w:rsidRPr="00B43D97">
        <w:t xml:space="preserve"> и </w:t>
      </w:r>
      <w:hyperlink r:id="rId6" w:anchor="p28982788" w:tgtFrame="_blank" w:history="1">
        <w:r w:rsidRPr="00B43D97">
          <w:t>11 ЗОП</w:t>
        </w:r>
      </w:hyperlink>
      <w:r w:rsidRPr="00B43D97">
        <w:t>.</w:t>
      </w:r>
    </w:p>
    <w:p w:rsidR="005F3F33" w:rsidRPr="00B43D97" w:rsidRDefault="005F3F33" w:rsidP="005F3F33">
      <w:pPr>
        <w:spacing w:line="276" w:lineRule="auto"/>
        <w:ind w:firstLine="567"/>
        <w:jc w:val="both"/>
        <w:rPr>
          <w:lang w:eastAsia="en-US"/>
        </w:rPr>
      </w:pPr>
      <w:r>
        <w:lastRenderedPageBreak/>
        <w:t>(</w:t>
      </w:r>
      <w:r w:rsidRPr="00B43D97">
        <w:t xml:space="preserve">8) </w:t>
      </w:r>
      <w:r w:rsidRPr="00B43D97">
        <w:rPr>
          <w:lang w:eastAsia="en-US"/>
        </w:rPr>
        <w:t>Изпълнителят има право да иска от Възложителя необходимото съдействие з</w:t>
      </w:r>
      <w:r>
        <w:rPr>
          <w:lang w:eastAsia="en-US"/>
        </w:rPr>
        <w:t>а осъществяване на работата по д</w:t>
      </w:r>
      <w:r w:rsidRPr="00B43D97">
        <w:rPr>
          <w:lang w:eastAsia="en-US"/>
        </w:rPr>
        <w:t>оговора, включително предоставяне на нужната информаци</w:t>
      </w:r>
      <w:r>
        <w:rPr>
          <w:lang w:eastAsia="en-US"/>
        </w:rPr>
        <w:t>я и документи за изпълнение на д</w:t>
      </w:r>
      <w:r w:rsidRPr="00B43D97">
        <w:rPr>
          <w:lang w:eastAsia="en-US"/>
        </w:rPr>
        <w:t>оговора.</w:t>
      </w:r>
    </w:p>
    <w:p w:rsidR="005F3F33" w:rsidRPr="00B43D97" w:rsidRDefault="005F3F33" w:rsidP="005F3F33">
      <w:pPr>
        <w:spacing w:line="276" w:lineRule="auto"/>
        <w:ind w:firstLine="567"/>
        <w:jc w:val="both"/>
        <w:rPr>
          <w:lang w:eastAsia="en-US"/>
        </w:rPr>
      </w:pPr>
      <w:r>
        <w:rPr>
          <w:lang w:eastAsia="en-US"/>
        </w:rPr>
        <w:t>(</w:t>
      </w:r>
      <w:r w:rsidRPr="00B43D97">
        <w:rPr>
          <w:lang w:eastAsia="en-US"/>
        </w:rPr>
        <w:t xml:space="preserve">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B43D97">
        <w:t>Възложителят изпраща на Изпълнителя констативен протокол подписан от свой представител, който е обвързващ за Изпълнителя.</w:t>
      </w:r>
      <w:r>
        <w:t xml:space="preserve"> Констатации относно н</w:t>
      </w:r>
      <w:r w:rsidRPr="00B43D97">
        <w:t>есъответствието/съответствието на доставените</w:t>
      </w:r>
      <w:r>
        <w:t xml:space="preserve"> п</w:t>
      </w:r>
      <w:r w:rsidRPr="00B43D97">
        <w:t>родукти с Техничес</w:t>
      </w:r>
      <w:r>
        <w:t>кото предложение (Приложение № 2</w:t>
      </w:r>
      <w:r w:rsidRPr="00B43D97">
        <w:t xml:space="preserve"> към Договора), с Техническата с</w:t>
      </w:r>
      <w:r>
        <w:t>пецификация (Приложение № 1</w:t>
      </w:r>
      <w:r w:rsidRPr="00B43D97">
        <w:t xml:space="preserve"> към Договора) или с изискванията </w:t>
      </w:r>
      <w:r>
        <w:t>за безопасността на доставения п</w:t>
      </w:r>
      <w:r w:rsidRPr="00B43D97">
        <w:t>родукт се вписват в протокола след извър</w:t>
      </w:r>
      <w:r>
        <w:t>шване на лабораторен анализ от а</w:t>
      </w:r>
      <w:r w:rsidRPr="00B43D97">
        <w:t>кредитиран орган.</w:t>
      </w:r>
    </w:p>
    <w:p w:rsidR="005F3F33" w:rsidRPr="00B43D97" w:rsidRDefault="005F3F33" w:rsidP="005F3F33">
      <w:pPr>
        <w:spacing w:line="276" w:lineRule="auto"/>
        <w:ind w:firstLine="567"/>
        <w:jc w:val="both"/>
        <w:rPr>
          <w:lang w:eastAsia="en-US"/>
        </w:rPr>
      </w:pPr>
      <w:r>
        <w:rPr>
          <w:lang w:eastAsia="en-US"/>
        </w:rPr>
        <w:t>(</w:t>
      </w:r>
      <w:r w:rsidRPr="00B43D97">
        <w:rPr>
          <w:lang w:eastAsia="en-US"/>
        </w:rPr>
        <w:t>10) Изпълнителят носи отговорност за</w:t>
      </w:r>
      <w:r>
        <w:rPr>
          <w:lang w:eastAsia="en-US"/>
        </w:rPr>
        <w:t xml:space="preserve"> съответствието на доставените п</w:t>
      </w:r>
      <w:r w:rsidRPr="00B43D97">
        <w:rPr>
          <w:lang w:eastAsia="en-US"/>
        </w:rPr>
        <w:t>родукти с изискванията на Техническата спецификация и всич</w:t>
      </w:r>
      <w:r>
        <w:rPr>
          <w:lang w:eastAsia="en-US"/>
        </w:rPr>
        <w:t>ки останали изисквания по този д</w:t>
      </w:r>
      <w:r w:rsidRPr="00B43D97">
        <w:rPr>
          <w:lang w:eastAsia="en-US"/>
        </w:rPr>
        <w:t>оговор и е длъжен да обезщети всички вреди, нанесени на В</w:t>
      </w:r>
      <w:r>
        <w:rPr>
          <w:lang w:eastAsia="en-US"/>
        </w:rPr>
        <w:t>ъзложителя и/или трети лица от несъответстващи п</w:t>
      </w:r>
      <w:r w:rsidRPr="00B43D97">
        <w:rPr>
          <w:lang w:eastAsia="en-US"/>
        </w:rPr>
        <w:t>родукти.</w:t>
      </w:r>
    </w:p>
    <w:p w:rsidR="005F3F33" w:rsidRPr="00B43D97" w:rsidRDefault="005F3F33" w:rsidP="005F3F33">
      <w:pPr>
        <w:spacing w:line="276" w:lineRule="auto"/>
        <w:ind w:firstLine="567"/>
        <w:jc w:val="both"/>
      </w:pPr>
      <w:r>
        <w:rPr>
          <w:lang w:eastAsia="en-US"/>
        </w:rPr>
        <w:t>(</w:t>
      </w:r>
      <w:r w:rsidRPr="00B43D97">
        <w:rPr>
          <w:lang w:eastAsia="en-US"/>
        </w:rPr>
        <w:t xml:space="preserve">11) Изпълнителят не носи отговорност за забава на доставка, която не е заявена в необходимия срок (не по-късно от </w:t>
      </w:r>
      <w:r w:rsidRPr="00B43D97">
        <w:t>[●] дни от предходната седмица преди желаната дата на доставката) отразена в заявката  по чл. 5</w:t>
      </w:r>
      <w:r>
        <w:t>,</w:t>
      </w:r>
      <w:r w:rsidRPr="00B43D97">
        <w:t xml:space="preserve"> ал.</w:t>
      </w:r>
      <w:r w:rsidRPr="00B43D97">
        <w:rPr>
          <w:rFonts w:eastAsia="MS Mincho"/>
          <w:lang w:eastAsia="en-US"/>
        </w:rPr>
        <w:t xml:space="preserve"> </w:t>
      </w:r>
      <w:r>
        <w:rPr>
          <w:rFonts w:eastAsia="MS Mincho"/>
          <w:lang w:eastAsia="en-US"/>
        </w:rPr>
        <w:t>4</w:t>
      </w:r>
      <w:r w:rsidRPr="00B43D97">
        <w:t>.</w:t>
      </w:r>
    </w:p>
    <w:p w:rsidR="005F3F33" w:rsidRPr="00B43D97" w:rsidRDefault="005F3F33" w:rsidP="005F3F33">
      <w:pPr>
        <w:widowControl w:val="0"/>
        <w:autoSpaceDE w:val="0"/>
        <w:autoSpaceDN w:val="0"/>
        <w:adjustRightInd w:val="0"/>
        <w:spacing w:line="276" w:lineRule="auto"/>
        <w:ind w:firstLine="567"/>
        <w:jc w:val="both"/>
      </w:pPr>
    </w:p>
    <w:p w:rsidR="005F3F33" w:rsidRPr="00B43D97" w:rsidRDefault="005F3F33" w:rsidP="005F3F33">
      <w:pPr>
        <w:tabs>
          <w:tab w:val="left" w:pos="0"/>
        </w:tabs>
        <w:spacing w:after="200" w:line="276" w:lineRule="auto"/>
        <w:contextualSpacing/>
        <w:jc w:val="center"/>
        <w:rPr>
          <w:b/>
        </w:rPr>
      </w:pPr>
      <w:r w:rsidRPr="00B43D97">
        <w:rPr>
          <w:b/>
          <w:lang w:val="en-US"/>
        </w:rPr>
        <w:t>V</w:t>
      </w:r>
      <w:r>
        <w:rPr>
          <w:b/>
          <w:lang w:val="en-US"/>
        </w:rPr>
        <w:t>I</w:t>
      </w:r>
      <w:r>
        <w:rPr>
          <w:b/>
        </w:rPr>
        <w:t xml:space="preserve">. </w:t>
      </w:r>
      <w:r w:rsidRPr="00B43D97">
        <w:rPr>
          <w:b/>
        </w:rPr>
        <w:t>ПРАВА И ЗАДЪЛЖЕНИЯ НА ВЪЗЛОЖИТЕЛЯ</w:t>
      </w:r>
    </w:p>
    <w:p w:rsidR="005F3F33" w:rsidRPr="00AE631E" w:rsidRDefault="005F3F33" w:rsidP="005F3F33">
      <w:pPr>
        <w:autoSpaceDE w:val="0"/>
        <w:autoSpaceDN w:val="0"/>
        <w:adjustRightInd w:val="0"/>
        <w:spacing w:line="276" w:lineRule="auto"/>
        <w:ind w:firstLine="567"/>
        <w:jc w:val="both"/>
        <w:rPr>
          <w:b/>
          <w:lang w:val="ru-RU"/>
        </w:rPr>
      </w:pPr>
      <w:proofErr w:type="spellStart"/>
      <w:r>
        <w:rPr>
          <w:b/>
        </w:rPr>
        <w:t>Чл</w:t>
      </w:r>
      <w:proofErr w:type="spellEnd"/>
      <w:r w:rsidRPr="00AE631E">
        <w:rPr>
          <w:b/>
          <w:lang w:val="ru-RU"/>
        </w:rPr>
        <w:t>.</w:t>
      </w:r>
      <w:r w:rsidRPr="00B43D97">
        <w:rPr>
          <w:b/>
        </w:rPr>
        <w:t xml:space="preserve">8. </w:t>
      </w:r>
      <w:r>
        <w:rPr>
          <w:lang w:eastAsia="en-US"/>
        </w:rPr>
        <w:t>(</w:t>
      </w:r>
      <w:r w:rsidRPr="00B43D97">
        <w:rPr>
          <w:lang w:eastAsia="en-US"/>
        </w:rPr>
        <w:t>1) Възложителят се задължава да</w:t>
      </w:r>
      <w:r>
        <w:rPr>
          <w:lang w:eastAsia="en-US"/>
        </w:rPr>
        <w:t xml:space="preserve"> заплаща цената на доставените п</w:t>
      </w:r>
      <w:r w:rsidRPr="00B43D97">
        <w:rPr>
          <w:lang w:eastAsia="en-US"/>
        </w:rPr>
        <w:t>родукти, съгласно условията и по нач</w:t>
      </w:r>
      <w:r>
        <w:rPr>
          <w:lang w:eastAsia="en-US"/>
        </w:rPr>
        <w:t>ина, посочен в настоящия д</w:t>
      </w:r>
      <w:r w:rsidRPr="00B43D97">
        <w:rPr>
          <w:lang w:eastAsia="en-US"/>
        </w:rPr>
        <w:t xml:space="preserve">оговор. </w:t>
      </w:r>
    </w:p>
    <w:p w:rsidR="005F3F33" w:rsidRPr="00AE631E" w:rsidRDefault="005F3F33" w:rsidP="005F3F33">
      <w:pPr>
        <w:autoSpaceDE w:val="0"/>
        <w:autoSpaceDN w:val="0"/>
        <w:adjustRightInd w:val="0"/>
        <w:spacing w:line="276" w:lineRule="auto"/>
        <w:ind w:firstLine="567"/>
        <w:jc w:val="both"/>
        <w:rPr>
          <w:lang w:val="ru-RU" w:eastAsia="en-US"/>
        </w:rPr>
      </w:pPr>
      <w:r>
        <w:rPr>
          <w:lang w:eastAsia="en-US"/>
        </w:rPr>
        <w:t>(</w:t>
      </w:r>
      <w:r w:rsidRPr="00B43D97">
        <w:rPr>
          <w:lang w:eastAsia="en-US"/>
        </w:rPr>
        <w:t>2) Възложителят се зад</w:t>
      </w:r>
      <w:r>
        <w:rPr>
          <w:lang w:eastAsia="en-US"/>
        </w:rPr>
        <w:t>ължава да приеме доставката на п</w:t>
      </w:r>
      <w:r w:rsidRPr="00B43D97">
        <w:rPr>
          <w:lang w:eastAsia="en-US"/>
        </w:rPr>
        <w:t xml:space="preserve">родуктите, предмет на доставка по реда на член 5, ако отговарят на договорените изисквания. </w:t>
      </w:r>
    </w:p>
    <w:p w:rsidR="005F3F33" w:rsidRPr="00AE631E" w:rsidRDefault="005F3F33" w:rsidP="005F3F33">
      <w:pPr>
        <w:autoSpaceDE w:val="0"/>
        <w:autoSpaceDN w:val="0"/>
        <w:adjustRightInd w:val="0"/>
        <w:spacing w:line="276" w:lineRule="auto"/>
        <w:ind w:firstLine="567"/>
        <w:jc w:val="both"/>
        <w:rPr>
          <w:lang w:val="ru-RU" w:eastAsia="en-US"/>
        </w:rPr>
      </w:pPr>
      <w:r>
        <w:rPr>
          <w:lang w:eastAsia="en-US"/>
        </w:rPr>
        <w:t>(</w:t>
      </w:r>
      <w:r w:rsidRPr="00B43D97">
        <w:rPr>
          <w:lang w:eastAsia="en-US"/>
        </w:rPr>
        <w:t xml:space="preserve">3) Възложителят осигурява свои представители, които да приемат доставките в договореното време. </w:t>
      </w:r>
    </w:p>
    <w:p w:rsidR="005F3F33" w:rsidRPr="00AE631E" w:rsidRDefault="005F3F33" w:rsidP="005F3F33">
      <w:pPr>
        <w:autoSpaceDE w:val="0"/>
        <w:autoSpaceDN w:val="0"/>
        <w:adjustRightInd w:val="0"/>
        <w:spacing w:line="276" w:lineRule="auto"/>
        <w:ind w:firstLine="567"/>
        <w:jc w:val="both"/>
        <w:rPr>
          <w:lang w:val="ru-RU" w:eastAsia="en-US"/>
        </w:rPr>
      </w:pPr>
      <w:r>
        <w:rPr>
          <w:lang w:eastAsia="en-US"/>
        </w:rPr>
        <w:t>(</w:t>
      </w:r>
      <w:r w:rsidRPr="00B43D97">
        <w:rPr>
          <w:lang w:eastAsia="en-US"/>
        </w:rPr>
        <w:t>4) Възложителят има право да иска от Изпълнит</w:t>
      </w:r>
      <w:r>
        <w:rPr>
          <w:lang w:eastAsia="en-US"/>
        </w:rPr>
        <w:t>еля да изпълнява доставката на п</w:t>
      </w:r>
      <w:r w:rsidRPr="00B43D97">
        <w:rPr>
          <w:lang w:eastAsia="en-US"/>
        </w:rPr>
        <w:t>родук</w:t>
      </w:r>
      <w:r>
        <w:rPr>
          <w:lang w:eastAsia="en-US"/>
        </w:rPr>
        <w:t>тите до посоченото в чл.5, ал.1 от д</w:t>
      </w:r>
      <w:r w:rsidRPr="00B43D97">
        <w:rPr>
          <w:lang w:eastAsia="en-US"/>
        </w:rPr>
        <w:t xml:space="preserve">оговора място на доставка, в срок и без отклонения от договорените изисквания. </w:t>
      </w:r>
    </w:p>
    <w:p w:rsidR="005F3F33" w:rsidRPr="00AE631E" w:rsidRDefault="005F3F33" w:rsidP="005F3F33">
      <w:pPr>
        <w:autoSpaceDE w:val="0"/>
        <w:autoSpaceDN w:val="0"/>
        <w:adjustRightInd w:val="0"/>
        <w:spacing w:line="276" w:lineRule="auto"/>
        <w:ind w:firstLine="567"/>
        <w:jc w:val="both"/>
        <w:rPr>
          <w:lang w:val="ru-RU" w:eastAsia="en-US"/>
        </w:rPr>
      </w:pPr>
      <w:r>
        <w:rPr>
          <w:lang w:eastAsia="en-US"/>
        </w:rPr>
        <w:t>(</w:t>
      </w:r>
      <w:r w:rsidRPr="00B43D97">
        <w:rPr>
          <w:lang w:eastAsia="en-US"/>
        </w:rPr>
        <w:t>5) Възложителят има право да получава информация по всяко време относно подготовката, хода и организацията по изпълнението на доста</w:t>
      </w:r>
      <w:r>
        <w:rPr>
          <w:lang w:eastAsia="en-US"/>
        </w:rPr>
        <w:t>вката и дейностите, предмет на д</w:t>
      </w:r>
      <w:r w:rsidRPr="00B43D97">
        <w:rPr>
          <w:lang w:eastAsia="en-US"/>
        </w:rPr>
        <w:t>оговора.</w:t>
      </w:r>
    </w:p>
    <w:p w:rsidR="005F3F33" w:rsidRPr="00AE631E" w:rsidRDefault="005F3F33" w:rsidP="005F3F33">
      <w:pPr>
        <w:autoSpaceDE w:val="0"/>
        <w:autoSpaceDN w:val="0"/>
        <w:adjustRightInd w:val="0"/>
        <w:spacing w:line="276" w:lineRule="auto"/>
        <w:ind w:firstLine="567"/>
        <w:jc w:val="both"/>
        <w:rPr>
          <w:lang w:val="ru-RU" w:eastAsia="en-US"/>
        </w:rPr>
      </w:pPr>
      <w:r>
        <w:rPr>
          <w:lang w:eastAsia="en-US"/>
        </w:rPr>
        <w:t>(</w:t>
      </w:r>
      <w:r w:rsidRPr="00B43D97">
        <w:rPr>
          <w:lang w:eastAsia="en-US"/>
        </w:rPr>
        <w:t>6) Възложителят има право н</w:t>
      </w:r>
      <w:r>
        <w:rPr>
          <w:lang w:eastAsia="en-US"/>
        </w:rPr>
        <w:t>а рекламация на доставените по договора п</w:t>
      </w:r>
      <w:r w:rsidRPr="00B43D97">
        <w:rPr>
          <w:lang w:eastAsia="en-US"/>
        </w:rPr>
        <w:t>родукти, при условията посочени в настоящия Договор.</w:t>
      </w:r>
    </w:p>
    <w:p w:rsidR="005F3F33" w:rsidRPr="00AE631E" w:rsidRDefault="005F3F33" w:rsidP="005F3F33">
      <w:pPr>
        <w:spacing w:line="276" w:lineRule="auto"/>
        <w:ind w:firstLine="567"/>
        <w:jc w:val="both"/>
        <w:rPr>
          <w:lang w:val="ru-RU" w:eastAsia="en-US"/>
        </w:rPr>
      </w:pPr>
      <w:r>
        <w:rPr>
          <w:lang w:eastAsia="en-US"/>
        </w:rPr>
        <w:t>(</w:t>
      </w:r>
      <w:r w:rsidRPr="00B43D97">
        <w:rPr>
          <w:lang w:eastAsia="en-US"/>
        </w:rPr>
        <w:t>7) Възложителят има право да изисква от Изпълнителя замяната на нес</w:t>
      </w:r>
      <w:r>
        <w:rPr>
          <w:lang w:eastAsia="en-US"/>
        </w:rPr>
        <w:t>ъответстващи с изискванията на договора п</w:t>
      </w:r>
      <w:r w:rsidRPr="00B43D97">
        <w:rPr>
          <w:lang w:eastAsia="en-US"/>
        </w:rPr>
        <w:t>родукти, или съответно намаляване на цената по реда и в сро</w:t>
      </w:r>
      <w:r>
        <w:rPr>
          <w:lang w:eastAsia="en-US"/>
        </w:rPr>
        <w:t>ковете, определени в член 5, ал.12 от този д</w:t>
      </w:r>
      <w:r w:rsidRPr="00B43D97">
        <w:rPr>
          <w:lang w:eastAsia="en-US"/>
        </w:rPr>
        <w:t>оговор.</w:t>
      </w:r>
    </w:p>
    <w:p w:rsidR="005F3F33" w:rsidRPr="00AE631E" w:rsidRDefault="005F3F33" w:rsidP="005F3F33">
      <w:pPr>
        <w:spacing w:line="276" w:lineRule="auto"/>
        <w:ind w:firstLine="567"/>
        <w:jc w:val="both"/>
        <w:rPr>
          <w:bCs/>
          <w:lang w:val="ru-RU" w:eastAsia="en-US"/>
        </w:rPr>
      </w:pPr>
      <w:r>
        <w:rPr>
          <w:lang w:eastAsia="en-US"/>
        </w:rPr>
        <w:t>(</w:t>
      </w:r>
      <w:r w:rsidRPr="00B43D97">
        <w:rPr>
          <w:lang w:eastAsia="en-US"/>
        </w:rPr>
        <w:t>8) Възложителят има право да откаже приемането на доставката, когато Изпълнителят не спаз</w:t>
      </w:r>
      <w:r>
        <w:rPr>
          <w:lang w:eastAsia="en-US"/>
        </w:rPr>
        <w:t>ва изискванията на д</w:t>
      </w:r>
      <w:r w:rsidRPr="00B43D97">
        <w:rPr>
          <w:lang w:eastAsia="en-US"/>
        </w:rPr>
        <w:t>оговора и Техническата спецификация, докато Изпълнителят не изпълни изцяло своите за</w:t>
      </w:r>
      <w:r>
        <w:rPr>
          <w:lang w:eastAsia="en-US"/>
        </w:rPr>
        <w:t>дължения съгласно условията на д</w:t>
      </w:r>
      <w:r w:rsidRPr="00B43D97">
        <w:rPr>
          <w:lang w:eastAsia="en-US"/>
        </w:rPr>
        <w:t xml:space="preserve">оговора, или </w:t>
      </w:r>
      <w:r w:rsidRPr="00B43D97">
        <w:rPr>
          <w:bCs/>
          <w:lang w:eastAsia="en-US"/>
        </w:rPr>
        <w:t>да откаже да изплати частично или изцяло договорената цена.</w:t>
      </w:r>
    </w:p>
    <w:p w:rsidR="005F3F33" w:rsidRPr="00AE631E" w:rsidRDefault="005F3F33" w:rsidP="005F3F33">
      <w:pPr>
        <w:tabs>
          <w:tab w:val="left" w:pos="8094"/>
        </w:tabs>
        <w:spacing w:line="276" w:lineRule="auto"/>
        <w:ind w:firstLine="567"/>
        <w:jc w:val="both"/>
        <w:rPr>
          <w:lang w:val="ru-RU"/>
        </w:rPr>
      </w:pPr>
      <w:r>
        <w:t>(</w:t>
      </w:r>
      <w:r w:rsidRPr="00B43D97">
        <w:t xml:space="preserve">9) </w:t>
      </w:r>
      <w:r w:rsidRPr="00B43D97">
        <w:rPr>
          <w:lang w:eastAsia="en-US"/>
        </w:rPr>
        <w:t>Възложителят има право д</w:t>
      </w:r>
      <w:r w:rsidRPr="00B43D97">
        <w:t xml:space="preserve">а изисква от Изпълнителя да сключи и да му представи копия от договори за </w:t>
      </w:r>
      <w:proofErr w:type="spellStart"/>
      <w:r w:rsidRPr="00B43D97">
        <w:t>подизпълнение</w:t>
      </w:r>
      <w:proofErr w:type="spellEnd"/>
      <w:r w:rsidRPr="00B43D97">
        <w:t xml:space="preserve"> с посочените в офертата му подизпълнители.</w:t>
      </w:r>
    </w:p>
    <w:p w:rsidR="005F3F33" w:rsidRPr="00B43D97" w:rsidRDefault="005F3F33" w:rsidP="005F3F33">
      <w:pPr>
        <w:spacing w:line="276" w:lineRule="auto"/>
        <w:ind w:firstLine="567"/>
        <w:jc w:val="both"/>
        <w:rPr>
          <w:lang w:eastAsia="en-US"/>
        </w:rPr>
      </w:pPr>
      <w:r>
        <w:rPr>
          <w:lang w:eastAsia="en-US"/>
        </w:rPr>
        <w:lastRenderedPageBreak/>
        <w:t>(</w:t>
      </w:r>
      <w:r w:rsidRPr="00B43D97">
        <w:rPr>
          <w:lang w:eastAsia="en-US"/>
        </w:rPr>
        <w:t xml:space="preserve">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F3F33" w:rsidRPr="00F52170" w:rsidRDefault="005F3F33" w:rsidP="005F3F33">
      <w:pPr>
        <w:spacing w:line="276" w:lineRule="auto"/>
        <w:jc w:val="both"/>
        <w:rPr>
          <w:lang w:eastAsia="en-US"/>
        </w:rPr>
      </w:pPr>
    </w:p>
    <w:p w:rsidR="005F3F33" w:rsidRPr="00B43D97" w:rsidRDefault="005F3F33" w:rsidP="005F3F33">
      <w:pPr>
        <w:spacing w:line="276" w:lineRule="auto"/>
        <w:jc w:val="center"/>
        <w:rPr>
          <w:b/>
          <w:lang w:eastAsia="en-US"/>
        </w:rPr>
      </w:pPr>
      <w:r w:rsidRPr="00B43D97">
        <w:rPr>
          <w:b/>
          <w:lang w:eastAsia="en-US"/>
        </w:rPr>
        <w:t>VII.</w:t>
      </w:r>
      <w:r w:rsidRPr="00B43D97">
        <w:rPr>
          <w:b/>
          <w:lang w:eastAsia="en-US"/>
        </w:rPr>
        <w:tab/>
        <w:t>НЕУСТОЙКИ</w:t>
      </w:r>
    </w:p>
    <w:p w:rsidR="005F3F33" w:rsidRPr="00AE631E" w:rsidRDefault="005F3F33" w:rsidP="005F3F33">
      <w:pPr>
        <w:spacing w:line="276" w:lineRule="auto"/>
        <w:ind w:firstLine="567"/>
        <w:jc w:val="both"/>
        <w:rPr>
          <w:lang w:val="ru-RU" w:eastAsia="en-US"/>
        </w:rPr>
      </w:pPr>
      <w:proofErr w:type="spellStart"/>
      <w:r>
        <w:rPr>
          <w:b/>
          <w:lang w:eastAsia="en-US"/>
        </w:rPr>
        <w:t>Чл</w:t>
      </w:r>
      <w:proofErr w:type="spellEnd"/>
      <w:r w:rsidRPr="00AE631E">
        <w:rPr>
          <w:b/>
          <w:lang w:val="ru-RU" w:eastAsia="en-US"/>
        </w:rPr>
        <w:t>.</w:t>
      </w:r>
      <w:r w:rsidRPr="00B43D97">
        <w:rPr>
          <w:b/>
          <w:lang w:eastAsia="en-US"/>
        </w:rPr>
        <w:t>9.</w:t>
      </w:r>
      <w:r>
        <w:rPr>
          <w:lang w:eastAsia="en-US"/>
        </w:rPr>
        <w:t xml:space="preserve"> (1) При забавено изпълнение на задължения по договора от страна на Изпълнителя, същият заплаща на Възложителя неустойка в размер на 1 (един)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30 (тридесет) % от цената на стоката, за която се отнася забавата.</w:t>
      </w:r>
    </w:p>
    <w:p w:rsidR="005F3F33" w:rsidRPr="00AE631E" w:rsidRDefault="005F3F33" w:rsidP="005F3F33">
      <w:pPr>
        <w:spacing w:line="276" w:lineRule="auto"/>
        <w:ind w:firstLine="567"/>
        <w:jc w:val="both"/>
        <w:rPr>
          <w:lang w:val="ru-RU" w:eastAsia="en-US"/>
        </w:rPr>
      </w:pPr>
      <w:r>
        <w:rPr>
          <w:lang w:eastAsia="en-US"/>
        </w:rPr>
        <w:t>(2) При забава на Възложителя за изпълнение на задълженията му за плащане по договора, същият заплаща на Изпълнителя неустойка в размер на 1 (един) % от дължимата сума за всеки просрочен ден, но не повече от 30 (тридесет)  % от размера на забавеното плащане.</w:t>
      </w:r>
    </w:p>
    <w:p w:rsidR="005F3F33" w:rsidRPr="00AE631E" w:rsidRDefault="005F3F33" w:rsidP="005F3F33">
      <w:pPr>
        <w:spacing w:line="276" w:lineRule="auto"/>
        <w:ind w:firstLine="567"/>
        <w:jc w:val="both"/>
        <w:rPr>
          <w:lang w:val="ru-RU" w:eastAsia="en-US"/>
        </w:rPr>
      </w:pPr>
      <w:r>
        <w:rPr>
          <w:lang w:eastAsia="en-US"/>
        </w:rPr>
        <w:t>(3) При забава на доставка от страна на Изпълнителя, или забава на Изпълнителя да отстрани констатирани несъответствия, продължила повече от 10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(пет) % от разликата между прогнозната стойност на договора по чл.2, ал.1 и цената на извършените доставки в изпълнение на договора.</w:t>
      </w:r>
    </w:p>
    <w:p w:rsidR="005F3F33" w:rsidRPr="00AE631E" w:rsidRDefault="005F3F33" w:rsidP="005F3F33">
      <w:pPr>
        <w:spacing w:line="276" w:lineRule="auto"/>
        <w:ind w:firstLine="567"/>
        <w:jc w:val="both"/>
        <w:rPr>
          <w:lang w:val="ru-RU" w:eastAsia="en-US"/>
        </w:rPr>
      </w:pPr>
      <w:r>
        <w:rPr>
          <w:lang w:eastAsia="en-US"/>
        </w:rPr>
        <w:t>(4) В случай на 3 (три) и повече рекламации в рамките на 1 календарен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(пет) % от разликата между прогнозната стойност на договора по чл.2, ал.1 и цената на извършените доставки в изпълнение на договора.</w:t>
      </w:r>
    </w:p>
    <w:p w:rsidR="005F3F33" w:rsidRDefault="005F3F33" w:rsidP="005F3F33">
      <w:pPr>
        <w:spacing w:line="276" w:lineRule="auto"/>
        <w:ind w:firstLine="567"/>
        <w:jc w:val="both"/>
        <w:rPr>
          <w:lang w:eastAsia="en-US"/>
        </w:rPr>
      </w:pPr>
      <w:r>
        <w:rPr>
          <w:lang w:eastAsia="en-US"/>
        </w:rPr>
        <w:t xml:space="preserve">(5) При прекратяване на настоящия договор от Възложителя на някое от основанията по чл.13, ал.2, точки 1 или 2, Възложителят има право да получи неустойка в размера по чл.9, ал.4 от настоящия договор. </w:t>
      </w:r>
    </w:p>
    <w:p w:rsidR="005F3F33" w:rsidRPr="00AE631E" w:rsidRDefault="005F3F33" w:rsidP="005F3F33">
      <w:pPr>
        <w:spacing w:line="276" w:lineRule="auto"/>
        <w:ind w:firstLine="567"/>
        <w:jc w:val="both"/>
        <w:rPr>
          <w:lang w:val="ru-RU" w:eastAsia="en-US"/>
        </w:rPr>
      </w:pPr>
      <w:r>
        <w:rPr>
          <w:lang w:eastAsia="en-US"/>
        </w:rPr>
        <w:t>(6) Възложителят може да претендира обезщетение за нанесени вреди и пропуснати ползи по общия ред, независимо от начислените неустойки.</w:t>
      </w:r>
    </w:p>
    <w:p w:rsidR="005F3F33" w:rsidRDefault="005F3F33" w:rsidP="005F3F33">
      <w:pPr>
        <w:spacing w:line="276" w:lineRule="auto"/>
        <w:ind w:firstLine="567"/>
        <w:jc w:val="both"/>
        <w:rPr>
          <w:lang w:eastAsia="en-US"/>
        </w:rPr>
      </w:pPr>
      <w:r>
        <w:rPr>
          <w:lang w:eastAsia="en-US"/>
        </w:rPr>
        <w:t xml:space="preserve">(7) Неустойките се заплащат незабавно, при поискване от Възложителя, по посочена от него банкова сметка. </w:t>
      </w:r>
    </w:p>
    <w:p w:rsidR="005F3F33" w:rsidRPr="00B43D97" w:rsidRDefault="005F3F33" w:rsidP="005F3F33">
      <w:pPr>
        <w:spacing w:line="276" w:lineRule="auto"/>
        <w:ind w:firstLine="567"/>
        <w:jc w:val="both"/>
        <w:rPr>
          <w:lang w:eastAsia="en-US"/>
        </w:rPr>
      </w:pPr>
      <w:r>
        <w:rPr>
          <w:lang w:eastAsia="en-US"/>
        </w:rPr>
        <w:t>(8) В случай,</w:t>
      </w:r>
      <w:r w:rsidRPr="00AE631E">
        <w:rPr>
          <w:lang w:val="ru-RU" w:eastAsia="en-US"/>
        </w:rPr>
        <w:t xml:space="preserve"> </w:t>
      </w:r>
      <w:r>
        <w:rPr>
          <w:lang w:eastAsia="en-US"/>
        </w:rPr>
        <w:t>че Възложителят прекрати или развали настоящия договор без основание или преустанови заявяването на стоки обект на договора за период по- дълъг от ..............  без основание,той дължи на Изпълнителя неустойка равна на ...............%  от разликата между прогнозната стойност на договора и цената на извършените до момента на прекратяване доставки.</w:t>
      </w:r>
    </w:p>
    <w:p w:rsidR="005F3F33" w:rsidRPr="00F52170" w:rsidRDefault="005F3F33" w:rsidP="005F3F33">
      <w:pPr>
        <w:tabs>
          <w:tab w:val="left" w:pos="0"/>
        </w:tabs>
        <w:spacing w:after="200" w:line="276" w:lineRule="auto"/>
        <w:contextualSpacing/>
      </w:pPr>
    </w:p>
    <w:p w:rsidR="005F3F33" w:rsidRDefault="005F3F33" w:rsidP="005F3F33">
      <w:pPr>
        <w:tabs>
          <w:tab w:val="left" w:pos="0"/>
        </w:tabs>
        <w:spacing w:after="200" w:line="276" w:lineRule="auto"/>
        <w:contextualSpacing/>
        <w:jc w:val="center"/>
        <w:rPr>
          <w:b/>
        </w:rPr>
      </w:pPr>
      <w:r w:rsidRPr="00B43D97">
        <w:rPr>
          <w:b/>
          <w:lang w:eastAsia="en-US"/>
        </w:rPr>
        <w:t>VIII.</w:t>
      </w:r>
      <w:r>
        <w:rPr>
          <w:b/>
          <w:lang w:eastAsia="en-US"/>
        </w:rPr>
        <w:t xml:space="preserve"> </w:t>
      </w:r>
      <w:r w:rsidRPr="00B43D97">
        <w:rPr>
          <w:b/>
        </w:rPr>
        <w:t>ПОДИЗПЪЛНИТЕЛИ</w:t>
      </w:r>
    </w:p>
    <w:p w:rsidR="005F3F33" w:rsidRPr="00472BB1" w:rsidRDefault="005F3F33" w:rsidP="005F3F33">
      <w:pPr>
        <w:spacing w:line="276" w:lineRule="auto"/>
        <w:jc w:val="both"/>
        <w:rPr>
          <w:b/>
          <w:color w:val="FF0000"/>
          <w:sz w:val="20"/>
        </w:rPr>
      </w:pPr>
      <w:r w:rsidRPr="00472BB1">
        <w:rPr>
          <w:b/>
          <w:color w:val="FF0000"/>
          <w:sz w:val="20"/>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5F3F33" w:rsidRPr="00B43D97" w:rsidRDefault="005F3F33" w:rsidP="005F3F33">
      <w:pPr>
        <w:spacing w:line="276" w:lineRule="auto"/>
        <w:jc w:val="both"/>
        <w:rPr>
          <w:b/>
          <w:bCs/>
          <w:color w:val="FF0000"/>
        </w:rPr>
      </w:pPr>
    </w:p>
    <w:p w:rsidR="005F3F33" w:rsidRPr="00472BB1" w:rsidRDefault="005F3F33" w:rsidP="005F3F33">
      <w:pPr>
        <w:spacing w:line="276" w:lineRule="auto"/>
        <w:ind w:firstLine="567"/>
        <w:jc w:val="both"/>
        <w:rPr>
          <w:b/>
          <w:bCs/>
          <w:sz w:val="20"/>
        </w:rPr>
      </w:pPr>
      <w:r w:rsidRPr="00472BB1">
        <w:rPr>
          <w:b/>
          <w:bCs/>
          <w:sz w:val="20"/>
        </w:rPr>
        <w:t xml:space="preserve">Чл.10. </w:t>
      </w:r>
      <w:r w:rsidRPr="00472BB1">
        <w:rPr>
          <w:bCs/>
          <w:sz w:val="20"/>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F3F33" w:rsidRPr="00472BB1" w:rsidRDefault="005F3F33" w:rsidP="005F3F33">
      <w:pPr>
        <w:spacing w:line="276" w:lineRule="auto"/>
        <w:ind w:firstLine="567"/>
        <w:jc w:val="both"/>
        <w:rPr>
          <w:bCs/>
          <w:sz w:val="20"/>
        </w:rPr>
      </w:pPr>
      <w:r w:rsidRPr="00472BB1">
        <w:rPr>
          <w:bCs/>
          <w:sz w:val="20"/>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F3F33" w:rsidRPr="00472BB1" w:rsidRDefault="005F3F33" w:rsidP="005F3F33">
      <w:pPr>
        <w:ind w:firstLine="567"/>
        <w:jc w:val="both"/>
        <w:rPr>
          <w:bCs/>
          <w:sz w:val="20"/>
        </w:rPr>
      </w:pPr>
      <w:r w:rsidRPr="00472BB1">
        <w:rPr>
          <w:bCs/>
          <w:sz w:val="20"/>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F3F33" w:rsidRPr="00472BB1" w:rsidRDefault="005F3F33" w:rsidP="005F3F33">
      <w:pPr>
        <w:spacing w:line="276" w:lineRule="auto"/>
        <w:ind w:firstLine="567"/>
        <w:jc w:val="both"/>
        <w:rPr>
          <w:bCs/>
          <w:sz w:val="20"/>
        </w:rPr>
      </w:pPr>
      <w:r w:rsidRPr="00472BB1">
        <w:rPr>
          <w:bCs/>
          <w:sz w:val="20"/>
        </w:rPr>
        <w:lastRenderedPageBreak/>
        <w:t>(4) Независимо от използването на подизпълнители, отговорността за изпълнение на настоящия договор и на Изпълнителя.</w:t>
      </w:r>
    </w:p>
    <w:p w:rsidR="005F3F33" w:rsidRPr="00472BB1" w:rsidRDefault="005F3F33" w:rsidP="005F3F33">
      <w:pPr>
        <w:spacing w:line="276" w:lineRule="auto"/>
        <w:ind w:firstLine="567"/>
        <w:jc w:val="both"/>
        <w:rPr>
          <w:bCs/>
          <w:sz w:val="20"/>
        </w:rPr>
      </w:pPr>
      <w:r w:rsidRPr="00472BB1">
        <w:rPr>
          <w:bCs/>
          <w:sz w:val="20"/>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F3F33" w:rsidRPr="00472BB1" w:rsidRDefault="005F3F33" w:rsidP="005F3F33">
      <w:pPr>
        <w:spacing w:line="276" w:lineRule="auto"/>
        <w:ind w:firstLine="567"/>
        <w:jc w:val="both"/>
        <w:rPr>
          <w:b/>
          <w:bCs/>
          <w:sz w:val="20"/>
        </w:rPr>
      </w:pPr>
      <w:r w:rsidRPr="00472BB1">
        <w:rPr>
          <w:b/>
          <w:bCs/>
          <w:sz w:val="20"/>
        </w:rPr>
        <w:t xml:space="preserve">Чл.11. </w:t>
      </w:r>
      <w:r w:rsidRPr="00472BB1">
        <w:rPr>
          <w:bCs/>
          <w:sz w:val="20"/>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5F3F33" w:rsidRPr="00472BB1" w:rsidRDefault="005F3F33" w:rsidP="005F3F33">
      <w:pPr>
        <w:spacing w:line="276" w:lineRule="auto"/>
        <w:ind w:firstLine="567"/>
        <w:jc w:val="both"/>
        <w:rPr>
          <w:b/>
          <w:bCs/>
          <w:sz w:val="20"/>
        </w:rPr>
      </w:pPr>
      <w:r w:rsidRPr="00472BB1">
        <w:rPr>
          <w:bCs/>
          <w:sz w:val="20"/>
        </w:rPr>
        <w:t>1.</w:t>
      </w:r>
      <w:r w:rsidRPr="00472BB1">
        <w:rPr>
          <w:b/>
          <w:bCs/>
          <w:sz w:val="20"/>
        </w:rPr>
        <w:t xml:space="preserve"> </w:t>
      </w:r>
      <w:r w:rsidRPr="00472BB1">
        <w:rPr>
          <w:bCs/>
          <w:sz w:val="20"/>
        </w:rPr>
        <w:t>приложимите клаузи на договора са задължителни за изпълнение от подизпълнителите;</w:t>
      </w:r>
    </w:p>
    <w:p w:rsidR="005F3F33" w:rsidRPr="00472BB1" w:rsidRDefault="005F3F33" w:rsidP="005F3F33">
      <w:pPr>
        <w:spacing w:after="200" w:line="276" w:lineRule="auto"/>
        <w:ind w:firstLine="567"/>
        <w:contextualSpacing/>
        <w:jc w:val="both"/>
        <w:rPr>
          <w:bCs/>
          <w:sz w:val="20"/>
        </w:rPr>
      </w:pPr>
      <w:r w:rsidRPr="00472BB1">
        <w:rPr>
          <w:bCs/>
          <w:sz w:val="20"/>
        </w:rPr>
        <w:t>2. действията на подизпълнителите няма да доведат пряко или косвено до неизпълнение на договора;</w:t>
      </w:r>
    </w:p>
    <w:p w:rsidR="005F3F33" w:rsidRPr="00472BB1" w:rsidRDefault="005F3F33" w:rsidP="005F3F33">
      <w:pPr>
        <w:spacing w:after="200" w:line="276" w:lineRule="auto"/>
        <w:ind w:firstLine="567"/>
        <w:contextualSpacing/>
        <w:jc w:val="both"/>
        <w:rPr>
          <w:bCs/>
          <w:sz w:val="20"/>
        </w:rPr>
      </w:pPr>
      <w:r w:rsidRPr="00472BB1">
        <w:rPr>
          <w:bCs/>
          <w:sz w:val="20"/>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F3F33" w:rsidRPr="00472BB1" w:rsidRDefault="005F3F33" w:rsidP="005F3F33">
      <w:pPr>
        <w:spacing w:line="276" w:lineRule="auto"/>
        <w:ind w:firstLine="567"/>
        <w:jc w:val="both"/>
        <w:rPr>
          <w:b/>
          <w:bCs/>
          <w:sz w:val="20"/>
        </w:rPr>
      </w:pPr>
      <w:r w:rsidRPr="00472BB1">
        <w:rPr>
          <w:b/>
          <w:bCs/>
          <w:sz w:val="20"/>
        </w:rPr>
        <w:t xml:space="preserve">Чл.12. </w:t>
      </w:r>
      <w:r w:rsidRPr="00472BB1">
        <w:rPr>
          <w:bCs/>
          <w:sz w:val="20"/>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F3F33" w:rsidRPr="00472BB1" w:rsidRDefault="005F3F33" w:rsidP="005F3F33">
      <w:pPr>
        <w:spacing w:line="276" w:lineRule="auto"/>
        <w:ind w:firstLine="567"/>
        <w:jc w:val="both"/>
        <w:rPr>
          <w:bCs/>
          <w:sz w:val="20"/>
        </w:rPr>
      </w:pPr>
      <w:r w:rsidRPr="00472BB1">
        <w:rPr>
          <w:bCs/>
          <w:sz w:val="20"/>
        </w:rPr>
        <w:t>(2) Разплащанията по чл.12,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F3F33" w:rsidRPr="00472BB1" w:rsidRDefault="005F3F33" w:rsidP="005F3F33">
      <w:pPr>
        <w:spacing w:line="276" w:lineRule="auto"/>
        <w:ind w:firstLine="567"/>
        <w:jc w:val="both"/>
        <w:rPr>
          <w:bCs/>
          <w:sz w:val="20"/>
        </w:rPr>
      </w:pPr>
      <w:r w:rsidRPr="00472BB1">
        <w:rPr>
          <w:bCs/>
          <w:sz w:val="20"/>
        </w:rPr>
        <w:t>(3) Към искането по чл.12, ал.2 Изпълнителят предоставя становище, от което да е видно дали оспорва плащанията или част от тях като недължими.</w:t>
      </w:r>
    </w:p>
    <w:p w:rsidR="005F3F33" w:rsidRPr="00472BB1" w:rsidRDefault="005F3F33" w:rsidP="005F3F33">
      <w:pPr>
        <w:spacing w:line="276" w:lineRule="auto"/>
        <w:ind w:firstLine="567"/>
        <w:jc w:val="both"/>
        <w:rPr>
          <w:bCs/>
          <w:sz w:val="20"/>
        </w:rPr>
      </w:pPr>
      <w:r w:rsidRPr="00472BB1">
        <w:rPr>
          <w:bCs/>
          <w:sz w:val="20"/>
        </w:rPr>
        <w:t>(4) Възложителят има право да откаже плащане по чл.12, ал.2, когато искането за плащане е оспорено, до момента на отстраняване на причината за отказа.</w:t>
      </w:r>
    </w:p>
    <w:p w:rsidR="005F3F33" w:rsidRPr="007A6E98" w:rsidRDefault="005F3F33" w:rsidP="005F3F33">
      <w:pPr>
        <w:pStyle w:val="4"/>
        <w:numPr>
          <w:ilvl w:val="3"/>
          <w:numId w:val="0"/>
        </w:numPr>
        <w:tabs>
          <w:tab w:val="num" w:pos="0"/>
        </w:tabs>
        <w:suppressAutoHyphens/>
        <w:ind w:left="864" w:hanging="864"/>
        <w:jc w:val="center"/>
        <w:rPr>
          <w:sz w:val="24"/>
          <w:szCs w:val="24"/>
          <w:lang w:eastAsia="en-US"/>
        </w:rPr>
      </w:pPr>
      <w:r>
        <w:rPr>
          <w:sz w:val="24"/>
          <w:szCs w:val="24"/>
          <w:lang w:val="en-US"/>
        </w:rPr>
        <w:t>IX</w:t>
      </w:r>
      <w:r w:rsidRPr="00AE631E">
        <w:rPr>
          <w:sz w:val="24"/>
          <w:szCs w:val="24"/>
          <w:lang w:val="ru-RU"/>
        </w:rPr>
        <w:t>.</w:t>
      </w:r>
      <w:r w:rsidRPr="007A6E98">
        <w:rPr>
          <w:sz w:val="24"/>
          <w:szCs w:val="24"/>
        </w:rPr>
        <w:t xml:space="preserve"> УСЛОВИЯ ЗА ПРЕКРАТЯВАНЕ НА ДОГОВОРА</w:t>
      </w:r>
    </w:p>
    <w:p w:rsidR="005F3F33" w:rsidRDefault="005F3F33" w:rsidP="005F3F33">
      <w:pPr>
        <w:tabs>
          <w:tab w:val="left" w:pos="709"/>
        </w:tabs>
        <w:spacing w:line="276" w:lineRule="auto"/>
        <w:ind w:firstLine="567"/>
        <w:jc w:val="both"/>
        <w:rPr>
          <w:rFonts w:eastAsia="Calibri"/>
          <w:lang w:eastAsia="en-US"/>
        </w:rPr>
      </w:pPr>
      <w:r>
        <w:rPr>
          <w:rFonts w:eastAsia="Calibri"/>
          <w:b/>
          <w:lang w:eastAsia="en-US"/>
        </w:rPr>
        <w:t xml:space="preserve">Чл.13. </w:t>
      </w:r>
      <w:r>
        <w:rPr>
          <w:rFonts w:eastAsia="Calibri"/>
          <w:lang w:eastAsia="en-US"/>
        </w:rPr>
        <w:t>(1) Настоящият д</w:t>
      </w:r>
      <w:r w:rsidRPr="00B43D97">
        <w:rPr>
          <w:rFonts w:eastAsia="Calibri"/>
          <w:lang w:eastAsia="en-US"/>
        </w:rPr>
        <w:t>оговор се прекратява в следните случаи:</w:t>
      </w:r>
    </w:p>
    <w:p w:rsidR="005F3F33" w:rsidRPr="00EF2E18" w:rsidRDefault="005F3F33" w:rsidP="005F3F33">
      <w:pPr>
        <w:tabs>
          <w:tab w:val="left" w:pos="709"/>
        </w:tabs>
        <w:spacing w:line="276" w:lineRule="auto"/>
        <w:ind w:firstLine="567"/>
        <w:jc w:val="both"/>
        <w:rPr>
          <w:rFonts w:eastAsia="Calibri"/>
          <w:b/>
          <w:lang w:eastAsia="en-US"/>
        </w:rPr>
      </w:pPr>
      <w:r>
        <w:rPr>
          <w:rFonts w:eastAsia="Calibri"/>
          <w:lang w:eastAsia="en-US"/>
        </w:rPr>
        <w:t>1. по взаимно съгласие на страните, изразено в писмена форма;</w:t>
      </w:r>
    </w:p>
    <w:p w:rsidR="005F3F33" w:rsidRPr="00EF2E18" w:rsidRDefault="005F3F33" w:rsidP="005F3F33">
      <w:pPr>
        <w:spacing w:after="200" w:line="276" w:lineRule="auto"/>
        <w:ind w:firstLine="567"/>
        <w:contextualSpacing/>
        <w:jc w:val="both"/>
        <w:rPr>
          <w:bCs/>
        </w:rPr>
      </w:pPr>
      <w:r>
        <w:rPr>
          <w:rFonts w:eastAsia="Calibri"/>
          <w:lang w:eastAsia="en-US"/>
        </w:rPr>
        <w:t xml:space="preserve">1. </w:t>
      </w:r>
      <w:r w:rsidRPr="00B43D97">
        <w:rPr>
          <w:rFonts w:eastAsia="Calibri"/>
          <w:lang w:eastAsia="en-US"/>
        </w:rPr>
        <w:t>с изтичане на уговорения срок;</w:t>
      </w:r>
    </w:p>
    <w:p w:rsidR="005F3F33" w:rsidRPr="00EF2E18" w:rsidRDefault="005F3F33" w:rsidP="005F3F33">
      <w:pPr>
        <w:spacing w:after="200" w:line="276" w:lineRule="auto"/>
        <w:ind w:firstLine="567"/>
        <w:contextualSpacing/>
        <w:jc w:val="both"/>
        <w:rPr>
          <w:bCs/>
        </w:rPr>
      </w:pPr>
      <w:r>
        <w:rPr>
          <w:rFonts w:eastAsia="Calibri"/>
          <w:lang w:eastAsia="en-US"/>
        </w:rPr>
        <w:t>2.</w:t>
      </w:r>
      <w:r w:rsidRPr="00EF2E18">
        <w:rPr>
          <w:rFonts w:eastAsia="Calibri"/>
          <w:lang w:eastAsia="en-US"/>
        </w:rPr>
        <w:t xml:space="preserve"> </w:t>
      </w:r>
      <w:r w:rsidRPr="00B43D97">
        <w:rPr>
          <w:rFonts w:eastAsia="Calibri"/>
          <w:lang w:eastAsia="en-US"/>
        </w:rPr>
        <w:t>когато са настъпили съществени промени във финансирането на общ</w:t>
      </w:r>
      <w:r>
        <w:rPr>
          <w:rFonts w:eastAsia="Calibri"/>
          <w:lang w:eastAsia="en-US"/>
        </w:rPr>
        <w:t>ествената поръчка – предмет на д</w:t>
      </w:r>
      <w:r w:rsidRPr="00B43D97">
        <w:rPr>
          <w:rFonts w:eastAsia="Calibri"/>
          <w:lang w:eastAsia="en-US"/>
        </w:rPr>
        <w:t>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F3F33" w:rsidRPr="00B43D97" w:rsidRDefault="005F3F33" w:rsidP="005F3F33">
      <w:pPr>
        <w:spacing w:after="200" w:line="276" w:lineRule="auto"/>
        <w:ind w:firstLine="567"/>
        <w:contextualSpacing/>
        <w:jc w:val="both"/>
        <w:rPr>
          <w:bCs/>
        </w:rPr>
      </w:pPr>
      <w:r>
        <w:rPr>
          <w:rFonts w:eastAsia="Calibri"/>
          <w:lang w:eastAsia="en-US"/>
        </w:rPr>
        <w:t>3.</w:t>
      </w:r>
      <w:r w:rsidRPr="00EF2E18">
        <w:rPr>
          <w:lang w:eastAsia="en-US"/>
        </w:rPr>
        <w:t xml:space="preserve"> </w:t>
      </w:r>
      <w:r>
        <w:rPr>
          <w:lang w:eastAsia="en-US"/>
        </w:rPr>
        <w:t>п</w:t>
      </w:r>
      <w:r w:rsidRPr="00B43D97">
        <w:rPr>
          <w:lang w:eastAsia="en-US"/>
        </w:rPr>
        <w:t xml:space="preserve">ри настъпване на невиновна невъзможност за изпълнение – непредвидено или непредотвратимо събитие от извънреден характер, </w:t>
      </w:r>
      <w:r>
        <w:rPr>
          <w:lang w:eastAsia="en-US"/>
        </w:rPr>
        <w:t>възникнало след сключването на д</w:t>
      </w:r>
      <w:r w:rsidRPr="00B43D97">
        <w:rPr>
          <w:lang w:eastAsia="en-US"/>
        </w:rPr>
        <w:t xml:space="preserve">оговора („непреодолима сила“) продължила повече от </w:t>
      </w:r>
      <w:r w:rsidRPr="00B43D97">
        <w:t>[●] дни</w:t>
      </w:r>
      <w:r w:rsidRPr="00B43D97">
        <w:rPr>
          <w:lang w:eastAsia="en-US"/>
        </w:rPr>
        <w:t>;</w:t>
      </w:r>
    </w:p>
    <w:p w:rsidR="005F3F33" w:rsidRPr="00B43D97" w:rsidRDefault="005F3F33" w:rsidP="005F3F33">
      <w:pPr>
        <w:tabs>
          <w:tab w:val="left" w:pos="284"/>
        </w:tabs>
        <w:spacing w:line="276" w:lineRule="auto"/>
        <w:ind w:firstLine="567"/>
        <w:jc w:val="both"/>
        <w:rPr>
          <w:rFonts w:eastAsia="Calibri"/>
          <w:lang w:eastAsia="en-US"/>
        </w:rPr>
      </w:pPr>
      <w:r>
        <w:rPr>
          <w:bCs/>
        </w:rPr>
        <w:t>(</w:t>
      </w:r>
      <w:r w:rsidRPr="00B43D97">
        <w:rPr>
          <w:bCs/>
        </w:rPr>
        <w:t>2</w:t>
      </w:r>
      <w:r w:rsidRPr="00B43D97">
        <w:rPr>
          <w:rFonts w:eastAsia="Calibri"/>
          <w:lang w:eastAsia="en-US"/>
        </w:rPr>
        <w:t xml:space="preserve">) Възложителят може да </w:t>
      </w:r>
      <w:r>
        <w:rPr>
          <w:rFonts w:eastAsia="Calibri"/>
          <w:lang w:eastAsia="en-US"/>
        </w:rPr>
        <w:t>прекрати едностранно настоящия д</w:t>
      </w:r>
      <w:r w:rsidRPr="00B43D97">
        <w:rPr>
          <w:rFonts w:eastAsia="Calibri"/>
          <w:lang w:eastAsia="en-US"/>
        </w:rPr>
        <w:t>оговор:</w:t>
      </w:r>
    </w:p>
    <w:p w:rsidR="005F3F33" w:rsidRPr="00E00BA6" w:rsidRDefault="005F3F33" w:rsidP="005F3F33">
      <w:pPr>
        <w:tabs>
          <w:tab w:val="left" w:pos="284"/>
        </w:tabs>
        <w:spacing w:line="276" w:lineRule="auto"/>
        <w:ind w:firstLine="567"/>
        <w:jc w:val="both"/>
        <w:rPr>
          <w:rFonts w:eastAsia="Calibri"/>
          <w:lang w:eastAsia="en-US"/>
        </w:rPr>
      </w:pPr>
      <w:r>
        <w:rPr>
          <w:rFonts w:eastAsia="Calibri"/>
          <w:lang w:eastAsia="en-US"/>
        </w:rPr>
        <w:t xml:space="preserve">1. </w:t>
      </w:r>
      <w:r w:rsidRPr="00B43D97">
        <w:rPr>
          <w:bCs/>
        </w:rPr>
        <w:t xml:space="preserve">при системни (три или повече пъти) </w:t>
      </w:r>
      <w:r w:rsidRPr="00B43D97">
        <w:t xml:space="preserve">в </w:t>
      </w:r>
      <w:r>
        <w:t>рамките на 1 календарен месец</w:t>
      </w:r>
      <w:r w:rsidRPr="00B43D97">
        <w:rPr>
          <w:bCs/>
        </w:rPr>
        <w:t>:</w:t>
      </w:r>
      <w:r>
        <w:rPr>
          <w:bCs/>
        </w:rPr>
        <w:t xml:space="preserve"> </w:t>
      </w:r>
      <w:r>
        <w:t>(а) забавяне на доставка на п</w:t>
      </w:r>
      <w:r w:rsidRPr="00B43D97">
        <w:t>родукти; и/или (б) забавян</w:t>
      </w:r>
      <w:r>
        <w:t>е или отказ за отстраняване на несъответствия на п</w:t>
      </w:r>
      <w:r w:rsidRPr="00B43D97">
        <w:t>родукт</w:t>
      </w:r>
      <w:r>
        <w:t>и, констатирани по реда на д</w:t>
      </w:r>
      <w:r w:rsidRPr="00B43D97">
        <w:t>оговора; и/или (в) отказ за извършване на д</w:t>
      </w:r>
      <w:r>
        <w:t>оставка; и/или (г) доставки на продукти с н</w:t>
      </w:r>
      <w:r w:rsidRPr="00B43D97">
        <w:t>е</w:t>
      </w:r>
      <w:r>
        <w:t>съответствия с изискванията на д</w:t>
      </w:r>
      <w:r w:rsidRPr="00B43D97">
        <w:t>ог</w:t>
      </w:r>
      <w:r>
        <w:t>овора, констатирани по реда на д</w:t>
      </w:r>
      <w:r w:rsidRPr="00B43D97">
        <w:t>оговора</w:t>
      </w:r>
      <w:r w:rsidRPr="00B43D97">
        <w:rPr>
          <w:bCs/>
        </w:rPr>
        <w:t xml:space="preserve">; </w:t>
      </w:r>
    </w:p>
    <w:p w:rsidR="005F3F33" w:rsidRPr="00B43D97" w:rsidRDefault="005F3F33" w:rsidP="005F3F33">
      <w:pPr>
        <w:spacing w:after="200" w:line="276" w:lineRule="auto"/>
        <w:ind w:firstLine="567"/>
        <w:contextualSpacing/>
        <w:jc w:val="both"/>
        <w:rPr>
          <w:bCs/>
        </w:rPr>
      </w:pPr>
      <w:r>
        <w:rPr>
          <w:bCs/>
        </w:rPr>
        <w:t xml:space="preserve">2. </w:t>
      </w:r>
      <w:r w:rsidRPr="00B43D97">
        <w:rPr>
          <w:bCs/>
        </w:rPr>
        <w:t>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w:t>
      </w:r>
      <w:r>
        <w:rPr>
          <w:bCs/>
        </w:rPr>
        <w:t>щия договор;</w:t>
      </w:r>
    </w:p>
    <w:p w:rsidR="005F3F33" w:rsidRDefault="005F3F33" w:rsidP="005F3F33">
      <w:pPr>
        <w:ind w:firstLine="567"/>
        <w:jc w:val="both"/>
        <w:rPr>
          <w:rFonts w:ascii="Calibri" w:hAnsi="Calibri"/>
          <w:sz w:val="22"/>
          <w:lang w:eastAsia="en-US"/>
        </w:rPr>
      </w:pPr>
      <w:r>
        <w:rPr>
          <w:bCs/>
        </w:rPr>
        <w:t xml:space="preserve">(3) </w:t>
      </w:r>
      <w:r w:rsidRPr="00B43D97">
        <w:rPr>
          <w:rFonts w:eastAsia="Calibri"/>
          <w:lang w:eastAsia="en-US"/>
        </w:rPr>
        <w:t>Възложителят</w:t>
      </w:r>
      <w:r>
        <w:rPr>
          <w:bCs/>
        </w:rPr>
        <w:t xml:space="preserve"> прекратява д</w:t>
      </w:r>
      <w:r w:rsidRPr="00B43D97">
        <w:rPr>
          <w:bCs/>
        </w:rPr>
        <w:t>оговора в случаите по чл.118, ал.1 от ЗОП, без да дължи обезщетение на Изпълнителя за п</w:t>
      </w:r>
      <w:r>
        <w:rPr>
          <w:bCs/>
        </w:rPr>
        <w:t>ретърпени от прекратяването на д</w:t>
      </w:r>
      <w:r w:rsidRPr="00B43D97">
        <w:rPr>
          <w:bCs/>
        </w:rPr>
        <w:t>оговора вреди, освен ако прекратяването е на основание чл.118, ал.1, т.1 от ЗОП. [</w:t>
      </w:r>
      <w:r w:rsidRPr="00B43D97">
        <w:rPr>
          <w:bCs/>
          <w:i/>
          <w:color w:val="FF0000"/>
        </w:rPr>
        <w:t xml:space="preserve">В последния случай, размерът на обезщетението се определя в протокол или споразумение, подписано от </w:t>
      </w:r>
      <w:r w:rsidRPr="00B43D97">
        <w:rPr>
          <w:bCs/>
          <w:i/>
          <w:color w:val="FF0000"/>
        </w:rPr>
        <w:lastRenderedPageBreak/>
        <w:t>Страните, а при непостигане на съгласие – по реда на клаузата за разрешаване на спорове по този Договор.</w:t>
      </w:r>
      <w:r w:rsidRPr="00B43D97">
        <w:rPr>
          <w:bCs/>
        </w:rPr>
        <w:t>]</w:t>
      </w:r>
    </w:p>
    <w:p w:rsidR="005F3F33" w:rsidRPr="00BB0237" w:rsidRDefault="005F3F33" w:rsidP="005F3F33">
      <w:pPr>
        <w:ind w:firstLine="567"/>
        <w:jc w:val="both"/>
        <w:rPr>
          <w:rFonts w:ascii="Calibri" w:hAnsi="Calibri"/>
          <w:sz w:val="22"/>
          <w:lang w:eastAsia="en-US"/>
        </w:rPr>
      </w:pPr>
      <w:r>
        <w:rPr>
          <w:bCs/>
        </w:rPr>
        <w:t>(</w:t>
      </w:r>
      <w:r w:rsidRPr="00B43D97">
        <w:rPr>
          <w:bCs/>
        </w:rPr>
        <w:t>4) Прекратяването влиза в сила</w:t>
      </w:r>
      <w:r>
        <w:rPr>
          <w:bCs/>
        </w:rPr>
        <w:t xml:space="preserve"> </w:t>
      </w:r>
      <w:r w:rsidRPr="00B43D97">
        <w:rPr>
          <w:bCs/>
        </w:rPr>
        <w:t>след уреждане на фин</w:t>
      </w:r>
      <w:r>
        <w:rPr>
          <w:bCs/>
        </w:rPr>
        <w:t>ансовите взаимоотношения между с</w:t>
      </w:r>
      <w:r w:rsidRPr="00B43D97">
        <w:rPr>
          <w:bCs/>
        </w:rPr>
        <w:t>траните за извършените от страна на Изпълнителя и одобрени от Възложителя дей</w:t>
      </w:r>
      <w:r>
        <w:rPr>
          <w:bCs/>
        </w:rPr>
        <w:t>ности по изпълнение на договора.</w:t>
      </w:r>
    </w:p>
    <w:p w:rsidR="005F3F33" w:rsidRPr="00B43D97" w:rsidRDefault="005F3F33" w:rsidP="005F3F33">
      <w:pPr>
        <w:spacing w:line="276" w:lineRule="auto"/>
        <w:ind w:firstLine="567"/>
        <w:jc w:val="both"/>
        <w:rPr>
          <w:rFonts w:eastAsia="Calibri"/>
          <w:b/>
          <w:lang w:eastAsia="en-US"/>
        </w:rPr>
      </w:pPr>
      <w:r>
        <w:rPr>
          <w:rFonts w:eastAsia="Calibri"/>
          <w:b/>
          <w:lang w:eastAsia="en-US"/>
        </w:rPr>
        <w:t xml:space="preserve">Чл.14. </w:t>
      </w:r>
      <w:r>
        <w:rPr>
          <w:rFonts w:eastAsia="Calibri"/>
          <w:lang w:eastAsia="en-US"/>
        </w:rPr>
        <w:t>Настоящият д</w:t>
      </w:r>
      <w:r w:rsidRPr="00B43D97">
        <w:rPr>
          <w:rFonts w:eastAsia="Calibri"/>
          <w:lang w:eastAsia="en-US"/>
        </w:rPr>
        <w:t>оговор може д</w:t>
      </w:r>
      <w:r>
        <w:rPr>
          <w:rFonts w:eastAsia="Calibri"/>
          <w:lang w:eastAsia="en-US"/>
        </w:rPr>
        <w:t>а бъде изменян или допълван от с</w:t>
      </w:r>
      <w:r w:rsidRPr="00B43D97">
        <w:rPr>
          <w:rFonts w:eastAsia="Calibri"/>
          <w:lang w:eastAsia="en-US"/>
        </w:rPr>
        <w:t>траните при условията на чл. 116 от ЗОП.</w:t>
      </w:r>
    </w:p>
    <w:p w:rsidR="005F3F33" w:rsidRPr="00B43D97" w:rsidRDefault="005F3F33" w:rsidP="005F3F33">
      <w:pPr>
        <w:tabs>
          <w:tab w:val="left" w:pos="709"/>
        </w:tabs>
        <w:spacing w:line="276" w:lineRule="auto"/>
        <w:jc w:val="both"/>
        <w:rPr>
          <w:b/>
          <w:lang w:eastAsia="en-US"/>
        </w:rPr>
      </w:pPr>
    </w:p>
    <w:p w:rsidR="005F3F33" w:rsidRPr="00B43D97" w:rsidRDefault="005F3F33" w:rsidP="005F3F33">
      <w:pPr>
        <w:tabs>
          <w:tab w:val="left" w:pos="0"/>
        </w:tabs>
        <w:spacing w:after="200" w:line="276" w:lineRule="auto"/>
        <w:contextualSpacing/>
        <w:jc w:val="center"/>
        <w:rPr>
          <w:b/>
        </w:rPr>
      </w:pPr>
      <w:r>
        <w:rPr>
          <w:b/>
          <w:lang w:val="en-US"/>
        </w:rPr>
        <w:t>X</w:t>
      </w:r>
      <w:r w:rsidRPr="00AE631E">
        <w:rPr>
          <w:b/>
          <w:lang w:val="ru-RU"/>
        </w:rPr>
        <w:t xml:space="preserve">. </w:t>
      </w:r>
      <w:r w:rsidRPr="00B43D97">
        <w:rPr>
          <w:b/>
        </w:rPr>
        <w:t>НЕПРЕОДОЛИМА СИЛА</w:t>
      </w:r>
    </w:p>
    <w:p w:rsidR="005F3F33" w:rsidRPr="00E00BA6" w:rsidRDefault="005F3F33" w:rsidP="005F3F33">
      <w:pPr>
        <w:spacing w:line="276" w:lineRule="auto"/>
        <w:ind w:firstLine="567"/>
        <w:jc w:val="both"/>
      </w:pPr>
      <w:r>
        <w:rPr>
          <w:b/>
        </w:rPr>
        <w:t>Чл.15</w:t>
      </w:r>
      <w:r w:rsidRPr="00B43D97">
        <w:rPr>
          <w:b/>
        </w:rPr>
        <w:t>.</w:t>
      </w:r>
      <w:r>
        <w:t xml:space="preserve"> (</w:t>
      </w:r>
      <w:r w:rsidRPr="00B43D97">
        <w:t xml:space="preserve">1) </w:t>
      </w:r>
      <w:r w:rsidRPr="00B43D97">
        <w:rPr>
          <w:spacing w:val="-4"/>
        </w:rPr>
        <w:t>Страните се освобождават от отговорност за неизпълнение на задълженията</w:t>
      </w:r>
      <w:r w:rsidRPr="00B43D97">
        <w:t xml:space="preserve"> си, когато невъзможността за изпълнение се дължи </w:t>
      </w:r>
      <w:r>
        <w:t>на непреодолима сила. Никоя от с</w:t>
      </w:r>
      <w:r w:rsidRPr="00B43D97">
        <w:t xml:space="preserve">траните не може да се позовава на непреодолима сила, ако е била в забава </w:t>
      </w:r>
      <w:r>
        <w:t>и не е информирала другата с</w:t>
      </w:r>
      <w:r w:rsidRPr="00B43D97">
        <w:t>трана за възникването на непреодолима сила.</w:t>
      </w:r>
    </w:p>
    <w:p w:rsidR="005F3F33" w:rsidRPr="00E00BA6" w:rsidRDefault="005F3F33" w:rsidP="005F3F33">
      <w:pPr>
        <w:spacing w:line="276" w:lineRule="auto"/>
        <w:ind w:firstLine="567"/>
        <w:jc w:val="both"/>
      </w:pPr>
      <w:r>
        <w:t>(</w:t>
      </w:r>
      <w:r w:rsidRPr="00B43D97">
        <w:t>2)</w:t>
      </w:r>
      <w:r>
        <w:t xml:space="preserve"> </w:t>
      </w:r>
      <w:r w:rsidRPr="00B43D97">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w:t>
      </w:r>
      <w:r>
        <w:t>гата с</w:t>
      </w:r>
      <w:r w:rsidRPr="00B43D97">
        <w:t>трана незабавно при настъпване на непреодолимата сила.</w:t>
      </w:r>
    </w:p>
    <w:p w:rsidR="005F3F33" w:rsidRPr="00B43D97" w:rsidRDefault="005F3F33" w:rsidP="005F3F33">
      <w:pPr>
        <w:spacing w:line="276" w:lineRule="auto"/>
        <w:ind w:firstLine="567"/>
        <w:jc w:val="both"/>
      </w:pPr>
      <w:r>
        <w:t>(</w:t>
      </w:r>
      <w:r w:rsidRPr="00B43D97">
        <w:t>3)</w:t>
      </w:r>
      <w:r>
        <w:t xml:space="preserve"> </w:t>
      </w:r>
      <w:r w:rsidRPr="00B43D97">
        <w:t>Докато трае непреодолимата сила, изпълнението на задължението се спира.</w:t>
      </w:r>
    </w:p>
    <w:p w:rsidR="005F3F33" w:rsidRPr="00B43D97" w:rsidRDefault="005F3F33" w:rsidP="005F3F33">
      <w:pPr>
        <w:spacing w:line="276" w:lineRule="auto"/>
        <w:ind w:firstLine="567"/>
        <w:jc w:val="both"/>
      </w:pPr>
      <w:r>
        <w:t>(</w:t>
      </w:r>
      <w:r w:rsidRPr="00B43D97">
        <w:t>4) Не може да се позов</w:t>
      </w:r>
      <w:r>
        <w:t>ава на непреодолима сила онази с</w:t>
      </w:r>
      <w:r w:rsidRPr="00B43D97">
        <w:t>трана, чиято небрежност или умишлени действия или бездействия са довели до</w:t>
      </w:r>
      <w:r>
        <w:t xml:space="preserve"> невъзможност за изпълнение на д</w:t>
      </w:r>
      <w:r w:rsidRPr="00B43D97">
        <w:t>оговора.</w:t>
      </w:r>
    </w:p>
    <w:p w:rsidR="005F3F33" w:rsidRPr="00B43D97" w:rsidRDefault="005F3F33" w:rsidP="005F3F33">
      <w:pPr>
        <w:jc w:val="both"/>
      </w:pPr>
    </w:p>
    <w:p w:rsidR="005F3F33" w:rsidRPr="00B43D97" w:rsidRDefault="005F3F33" w:rsidP="005F3F33">
      <w:pPr>
        <w:tabs>
          <w:tab w:val="left" w:pos="0"/>
        </w:tabs>
        <w:spacing w:after="200" w:line="276" w:lineRule="auto"/>
        <w:contextualSpacing/>
        <w:jc w:val="center"/>
        <w:rPr>
          <w:b/>
        </w:rPr>
      </w:pPr>
      <w:r w:rsidRPr="007A6E98">
        <w:rPr>
          <w:b/>
          <w:lang w:val="en-US"/>
        </w:rPr>
        <w:t>XI</w:t>
      </w:r>
      <w:r w:rsidRPr="00AE631E">
        <w:rPr>
          <w:b/>
          <w:lang w:val="ru-RU"/>
        </w:rPr>
        <w:t>.</w:t>
      </w:r>
      <w:r w:rsidRPr="00AE631E">
        <w:rPr>
          <w:lang w:val="ru-RU"/>
        </w:rPr>
        <w:t xml:space="preserve"> </w:t>
      </w:r>
      <w:r w:rsidRPr="00B43D97">
        <w:rPr>
          <w:b/>
        </w:rPr>
        <w:t>ДОПЪЛНИТЕЛНИРАЗПОРЕДБИ</w:t>
      </w:r>
    </w:p>
    <w:p w:rsidR="005F3F33" w:rsidRPr="00B43D97" w:rsidRDefault="005F3F33" w:rsidP="005F3F33">
      <w:pPr>
        <w:spacing w:line="276" w:lineRule="auto"/>
        <w:ind w:firstLine="567"/>
        <w:jc w:val="both"/>
        <w:rPr>
          <w:rFonts w:eastAsia="Calibri"/>
          <w:b/>
          <w:lang w:eastAsia="en-US"/>
        </w:rPr>
      </w:pPr>
      <w:r>
        <w:rPr>
          <w:rFonts w:eastAsia="Calibri"/>
          <w:b/>
          <w:lang w:eastAsia="en-US"/>
        </w:rPr>
        <w:t xml:space="preserve">Чл.16. </w:t>
      </w:r>
      <w:r w:rsidRPr="00B43D97">
        <w:rPr>
          <w:rFonts w:eastAsia="Calibri"/>
          <w:lang w:eastAsia="en-US"/>
        </w:rPr>
        <w:t>За всички</w:t>
      </w:r>
      <w:r>
        <w:rPr>
          <w:rFonts w:eastAsia="Calibri"/>
          <w:lang w:eastAsia="en-US"/>
        </w:rPr>
        <w:t xml:space="preserve"> неуредени в настоящия д</w:t>
      </w:r>
      <w:r w:rsidRPr="00B43D97">
        <w:rPr>
          <w:rFonts w:eastAsia="Calibri"/>
          <w:lang w:eastAsia="en-US"/>
        </w:rPr>
        <w:t>оговор въпроси се прилага действащото българско законодателство.</w:t>
      </w:r>
    </w:p>
    <w:p w:rsidR="005F3F33" w:rsidRPr="00B43D97" w:rsidRDefault="005F3F33" w:rsidP="005F3F33">
      <w:pPr>
        <w:spacing w:line="276" w:lineRule="auto"/>
        <w:ind w:firstLine="567"/>
        <w:jc w:val="both"/>
        <w:rPr>
          <w:rFonts w:eastAsia="Calibri"/>
          <w:lang w:eastAsia="en-US"/>
        </w:rPr>
      </w:pPr>
      <w:r>
        <w:rPr>
          <w:rFonts w:eastAsia="Calibri"/>
          <w:b/>
          <w:lang w:eastAsia="en-US"/>
        </w:rPr>
        <w:t>Чл.17</w:t>
      </w:r>
      <w:r w:rsidRPr="00B43D97">
        <w:rPr>
          <w:rFonts w:eastAsia="Calibri"/>
          <w:lang w:eastAsia="en-US"/>
        </w:rPr>
        <w:t>.</w:t>
      </w:r>
      <w:r w:rsidRPr="00B43D97">
        <w:rPr>
          <w:rFonts w:eastAsia="Calibri"/>
          <w:lang w:eastAsia="en-US"/>
        </w:rPr>
        <w:tab/>
      </w:r>
      <w:r>
        <w:rPr>
          <w:rFonts w:eastAsia="Calibri"/>
          <w:lang w:eastAsia="en-US"/>
        </w:rPr>
        <w:t>(</w:t>
      </w:r>
      <w:r w:rsidRPr="00B43D97">
        <w:rPr>
          <w:rFonts w:eastAsia="Calibri"/>
          <w:lang w:eastAsia="en-US"/>
        </w:rPr>
        <w:t>1)</w:t>
      </w:r>
      <w:r>
        <w:rPr>
          <w:rFonts w:eastAsia="Calibri"/>
          <w:lang w:eastAsia="en-US"/>
        </w:rPr>
        <w:t xml:space="preserve"> Упълномощени представители на с</w:t>
      </w:r>
      <w:r w:rsidRPr="00B43D97">
        <w:rPr>
          <w:rFonts w:eastAsia="Calibri"/>
          <w:lang w:eastAsia="en-US"/>
        </w:rPr>
        <w:t>траните, които могат да приемат и правят изявлени</w:t>
      </w:r>
      <w:r>
        <w:rPr>
          <w:rFonts w:eastAsia="Calibri"/>
          <w:lang w:eastAsia="en-US"/>
        </w:rPr>
        <w:t>я по изпълнението на настоящия д</w:t>
      </w:r>
      <w:r w:rsidRPr="00B43D97">
        <w:rPr>
          <w:rFonts w:eastAsia="Calibri"/>
          <w:lang w:eastAsia="en-US"/>
        </w:rPr>
        <w:t>оговор са:</w:t>
      </w:r>
    </w:p>
    <w:p w:rsidR="005F3F33" w:rsidRPr="00B43D97" w:rsidRDefault="005F3F33" w:rsidP="005F3F33">
      <w:pPr>
        <w:spacing w:line="276" w:lineRule="auto"/>
        <w:jc w:val="both"/>
        <w:rPr>
          <w:rFonts w:eastAsia="Calibri"/>
          <w:b/>
          <w:lang w:eastAsia="en-US"/>
        </w:rPr>
      </w:pPr>
    </w:p>
    <w:p w:rsidR="005F3F33" w:rsidRPr="00B43D97" w:rsidRDefault="005F3F33" w:rsidP="005F3F33">
      <w:pPr>
        <w:spacing w:line="276" w:lineRule="auto"/>
        <w:jc w:val="both"/>
        <w:rPr>
          <w:rFonts w:eastAsia="Calibri"/>
          <w:b/>
          <w:lang w:eastAsia="en-US"/>
        </w:rPr>
      </w:pPr>
      <w:r w:rsidRPr="00B43D97">
        <w:rPr>
          <w:rFonts w:eastAsia="Calibri"/>
          <w:b/>
          <w:lang w:eastAsia="en-US"/>
        </w:rPr>
        <w:t>ЗА ВЪЗЛОЖИТЕЛЯ:</w:t>
      </w:r>
    </w:p>
    <w:p w:rsidR="005F3F33" w:rsidRPr="00B43D97" w:rsidRDefault="005F3F33" w:rsidP="005F3F33">
      <w:pPr>
        <w:spacing w:line="276" w:lineRule="auto"/>
        <w:jc w:val="both"/>
        <w:rPr>
          <w:rFonts w:eastAsia="Calibri"/>
          <w:lang w:eastAsia="en-US"/>
        </w:rPr>
      </w:pPr>
      <w:r w:rsidRPr="00B43D97">
        <w:rPr>
          <w:rFonts w:eastAsia="Calibri"/>
          <w:lang w:eastAsia="en-US"/>
        </w:rPr>
        <w:t>[●]</w:t>
      </w:r>
    </w:p>
    <w:p w:rsidR="005F3F33" w:rsidRPr="00B43D97" w:rsidRDefault="005F3F33" w:rsidP="005F3F33">
      <w:pPr>
        <w:spacing w:line="276" w:lineRule="auto"/>
        <w:jc w:val="both"/>
        <w:rPr>
          <w:rFonts w:eastAsia="Calibri"/>
          <w:lang w:eastAsia="en-US"/>
        </w:rPr>
      </w:pPr>
      <w:r w:rsidRPr="00B43D97">
        <w:rPr>
          <w:rFonts w:eastAsia="Calibri"/>
          <w:lang w:eastAsia="en-US"/>
        </w:rPr>
        <w:t>Телефон: [●]</w:t>
      </w:r>
    </w:p>
    <w:p w:rsidR="005F3F33" w:rsidRPr="00B43D97" w:rsidRDefault="005F3F33" w:rsidP="005F3F33">
      <w:pPr>
        <w:spacing w:line="276" w:lineRule="auto"/>
        <w:jc w:val="both"/>
        <w:rPr>
          <w:rFonts w:eastAsia="Calibri"/>
          <w:b/>
          <w:lang w:eastAsia="en-US"/>
        </w:rPr>
      </w:pPr>
      <w:proofErr w:type="spellStart"/>
      <w:r w:rsidRPr="00B43D97">
        <w:rPr>
          <w:rFonts w:eastAsia="Calibri"/>
          <w:lang w:eastAsia="en-US"/>
        </w:rPr>
        <w:t>Email</w:t>
      </w:r>
      <w:proofErr w:type="spellEnd"/>
      <w:r w:rsidRPr="00B43D97">
        <w:rPr>
          <w:rFonts w:eastAsia="Calibri"/>
          <w:lang w:eastAsia="en-US"/>
        </w:rPr>
        <w:t>: [●]</w:t>
      </w:r>
    </w:p>
    <w:p w:rsidR="005F3F33" w:rsidRDefault="005F3F33" w:rsidP="005F3F33">
      <w:pPr>
        <w:spacing w:line="276" w:lineRule="auto"/>
        <w:jc w:val="both"/>
        <w:rPr>
          <w:rFonts w:eastAsia="Calibri"/>
          <w:b/>
          <w:lang w:eastAsia="en-US"/>
        </w:rPr>
      </w:pPr>
    </w:p>
    <w:p w:rsidR="005F3F33" w:rsidRPr="00B43D97" w:rsidRDefault="005F3F33" w:rsidP="005F3F33">
      <w:pPr>
        <w:spacing w:line="276" w:lineRule="auto"/>
        <w:jc w:val="both"/>
        <w:rPr>
          <w:rFonts w:eastAsia="Calibri"/>
          <w:b/>
          <w:lang w:eastAsia="en-US"/>
        </w:rPr>
      </w:pPr>
    </w:p>
    <w:p w:rsidR="005F3F33" w:rsidRPr="00B43D97" w:rsidRDefault="005F3F33" w:rsidP="005F3F33">
      <w:pPr>
        <w:spacing w:line="276" w:lineRule="auto"/>
        <w:jc w:val="both"/>
        <w:rPr>
          <w:rFonts w:eastAsia="Calibri"/>
          <w:b/>
          <w:lang w:eastAsia="en-US"/>
        </w:rPr>
      </w:pPr>
      <w:r w:rsidRPr="00B43D97">
        <w:rPr>
          <w:rFonts w:eastAsia="Calibri"/>
          <w:b/>
          <w:lang w:eastAsia="en-US"/>
        </w:rPr>
        <w:t>ЗА ИЗПЪЛНИТЕЛЯ:</w:t>
      </w:r>
    </w:p>
    <w:p w:rsidR="005F3F33" w:rsidRPr="00B43D97" w:rsidRDefault="005F3F33" w:rsidP="005F3F33">
      <w:pPr>
        <w:spacing w:line="276" w:lineRule="auto"/>
        <w:jc w:val="both"/>
        <w:rPr>
          <w:rFonts w:eastAsia="Calibri"/>
          <w:lang w:eastAsia="en-US"/>
        </w:rPr>
      </w:pPr>
      <w:r w:rsidRPr="00B43D97">
        <w:rPr>
          <w:rFonts w:eastAsia="Calibri"/>
          <w:lang w:eastAsia="en-US"/>
        </w:rPr>
        <w:t>[●]</w:t>
      </w:r>
    </w:p>
    <w:p w:rsidR="005F3F33" w:rsidRPr="00B43D97" w:rsidRDefault="005F3F33" w:rsidP="005F3F33">
      <w:pPr>
        <w:spacing w:line="276" w:lineRule="auto"/>
        <w:jc w:val="both"/>
        <w:rPr>
          <w:rFonts w:eastAsia="Calibri"/>
          <w:lang w:eastAsia="en-US"/>
        </w:rPr>
      </w:pPr>
      <w:r w:rsidRPr="00B43D97">
        <w:rPr>
          <w:rFonts w:eastAsia="Calibri"/>
          <w:lang w:eastAsia="en-US"/>
        </w:rPr>
        <w:t>Телефон: [●]</w:t>
      </w:r>
    </w:p>
    <w:p w:rsidR="005F3F33" w:rsidRPr="00B43D97" w:rsidRDefault="005F3F33" w:rsidP="005F3F33">
      <w:pPr>
        <w:spacing w:line="276" w:lineRule="auto"/>
        <w:jc w:val="both"/>
        <w:rPr>
          <w:rFonts w:eastAsia="Calibri"/>
          <w:b/>
          <w:lang w:eastAsia="en-US"/>
        </w:rPr>
      </w:pPr>
      <w:proofErr w:type="spellStart"/>
      <w:r w:rsidRPr="00B43D97">
        <w:rPr>
          <w:rFonts w:eastAsia="Calibri"/>
          <w:lang w:eastAsia="en-US"/>
        </w:rPr>
        <w:t>Email</w:t>
      </w:r>
      <w:proofErr w:type="spellEnd"/>
      <w:r w:rsidRPr="00B43D97">
        <w:rPr>
          <w:rFonts w:eastAsia="Calibri"/>
          <w:lang w:eastAsia="en-US"/>
        </w:rPr>
        <w:t>: [●]</w:t>
      </w:r>
    </w:p>
    <w:p w:rsidR="005F3F33" w:rsidRPr="00B43D97" w:rsidRDefault="005F3F33" w:rsidP="005F3F33">
      <w:pPr>
        <w:spacing w:line="276" w:lineRule="auto"/>
        <w:ind w:firstLine="567"/>
        <w:jc w:val="both"/>
        <w:rPr>
          <w:rFonts w:eastAsia="Calibri"/>
          <w:lang w:eastAsia="en-US"/>
        </w:rPr>
      </w:pPr>
      <w:r>
        <w:rPr>
          <w:rFonts w:eastAsia="Calibri"/>
          <w:lang w:eastAsia="en-US"/>
        </w:rPr>
        <w:t>(</w:t>
      </w:r>
      <w:r w:rsidRPr="00B43D97">
        <w:rPr>
          <w:rFonts w:eastAsia="Calibri"/>
          <w:lang w:eastAsia="en-US"/>
        </w:rPr>
        <w:t>2) Всички съобщения и уведомления, с</w:t>
      </w:r>
      <w:r>
        <w:rPr>
          <w:rFonts w:eastAsia="Calibri"/>
          <w:lang w:eastAsia="en-US"/>
        </w:rPr>
        <w:t>вързани с изпълнението на този д</w:t>
      </w:r>
      <w:r w:rsidRPr="00B43D97">
        <w:rPr>
          <w:rFonts w:eastAsia="Calibri"/>
          <w:lang w:eastAsia="en-US"/>
        </w:rPr>
        <w:t>оговор, следва да съдър</w:t>
      </w:r>
      <w:r>
        <w:rPr>
          <w:rFonts w:eastAsia="Calibri"/>
          <w:lang w:eastAsia="en-US"/>
        </w:rPr>
        <w:t>жат наименованието и номера на д</w:t>
      </w:r>
      <w:r w:rsidRPr="00B43D97">
        <w:rPr>
          <w:rFonts w:eastAsia="Calibri"/>
          <w:lang w:eastAsia="en-US"/>
        </w:rPr>
        <w:t>оговора, да бъдат в п</w:t>
      </w:r>
      <w:r>
        <w:rPr>
          <w:rFonts w:eastAsia="Calibri"/>
          <w:lang w:eastAsia="en-US"/>
        </w:rPr>
        <w:t>исмена форма за действителност.</w:t>
      </w:r>
    </w:p>
    <w:p w:rsidR="005F3F33" w:rsidRPr="00465DBF" w:rsidRDefault="005F3F33" w:rsidP="005F3F33">
      <w:pPr>
        <w:spacing w:line="276" w:lineRule="auto"/>
        <w:ind w:firstLine="567"/>
        <w:jc w:val="both"/>
        <w:rPr>
          <w:rFonts w:eastAsia="Calibri"/>
          <w:lang w:eastAsia="en-US"/>
        </w:rPr>
      </w:pPr>
      <w:r>
        <w:rPr>
          <w:rFonts w:eastAsia="Calibri"/>
          <w:lang w:eastAsia="en-US"/>
        </w:rPr>
        <w:t>(</w:t>
      </w:r>
      <w:r w:rsidRPr="00B43D97">
        <w:rPr>
          <w:rFonts w:eastAsia="Calibri"/>
          <w:lang w:eastAsia="en-US"/>
        </w:rPr>
        <w:t xml:space="preserve">3) Страните се задължават да се информират взаимно за всяка промяна на правния си статут, адресите си на управление, телефоните и </w:t>
      </w:r>
      <w:r>
        <w:rPr>
          <w:rFonts w:eastAsia="Calibri"/>
          <w:lang w:eastAsia="en-US"/>
        </w:rPr>
        <w:t>лицата, които ги представляват.</w:t>
      </w:r>
    </w:p>
    <w:p w:rsidR="005F3F33" w:rsidRPr="00B43D97" w:rsidRDefault="005F3F33" w:rsidP="005F3F33">
      <w:pPr>
        <w:spacing w:line="276" w:lineRule="auto"/>
        <w:ind w:firstLine="567"/>
        <w:jc w:val="both"/>
        <w:rPr>
          <w:rFonts w:eastAsia="Calibri"/>
          <w:lang w:eastAsia="en-US"/>
        </w:rPr>
      </w:pPr>
      <w:r>
        <w:rPr>
          <w:rFonts w:eastAsia="Calibri"/>
          <w:lang w:eastAsia="en-US"/>
        </w:rPr>
        <w:t>(</w:t>
      </w:r>
      <w:r w:rsidRPr="00B43D97">
        <w:rPr>
          <w:rFonts w:eastAsia="Calibri"/>
          <w:lang w:eastAsia="en-US"/>
        </w:rPr>
        <w:t xml:space="preserve">4) </w:t>
      </w:r>
      <w:r>
        <w:rPr>
          <w:rFonts w:eastAsia="Calibri"/>
          <w:lang w:eastAsia="en-US"/>
        </w:rPr>
        <w:t>Официална кореспонденция между с</w:t>
      </w:r>
      <w:r w:rsidRPr="00B43D97">
        <w:rPr>
          <w:rFonts w:eastAsia="Calibri"/>
          <w:lang w:eastAsia="en-US"/>
        </w:rPr>
        <w:t>траните се раз</w:t>
      </w:r>
      <w:r>
        <w:rPr>
          <w:rFonts w:eastAsia="Calibri"/>
          <w:lang w:eastAsia="en-US"/>
        </w:rPr>
        <w:t>меня на посочените в настоящия д</w:t>
      </w:r>
      <w:r w:rsidRPr="00B43D97">
        <w:rPr>
          <w:rFonts w:eastAsia="Calibri"/>
          <w:lang w:eastAsia="en-US"/>
        </w:rPr>
        <w:t>оговор адреси</w:t>
      </w:r>
      <w:r>
        <w:rPr>
          <w:rFonts w:eastAsia="Calibri"/>
          <w:lang w:eastAsia="en-US"/>
        </w:rPr>
        <w:t xml:space="preserve"> на управление, освен ако с</w:t>
      </w:r>
      <w:r w:rsidRPr="00B43D97">
        <w:rPr>
          <w:rFonts w:eastAsia="Calibri"/>
          <w:lang w:eastAsia="en-US"/>
        </w:rPr>
        <w:t xml:space="preserve">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w:t>
      </w:r>
      <w:r w:rsidRPr="00BB0237">
        <w:rPr>
          <w:rFonts w:eastAsia="Calibri"/>
          <w:lang w:eastAsia="en-US"/>
        </w:rPr>
        <w:t xml:space="preserve">член </w:t>
      </w:r>
      <w:r>
        <w:rPr>
          <w:rFonts w:eastAsia="Calibri"/>
          <w:lang w:eastAsia="en-US"/>
        </w:rPr>
        <w:t>17</w:t>
      </w:r>
      <w:r w:rsidRPr="00B43D97">
        <w:rPr>
          <w:rFonts w:eastAsia="Calibri"/>
          <w:lang w:eastAsia="en-US"/>
        </w:rPr>
        <w:t xml:space="preserve"> се считат за валидно изпратени и получени от</w:t>
      </w:r>
      <w:r>
        <w:rPr>
          <w:rFonts w:eastAsia="Calibri"/>
          <w:lang w:eastAsia="en-US"/>
        </w:rPr>
        <w:t xml:space="preserve"> другата страна.</w:t>
      </w:r>
    </w:p>
    <w:p w:rsidR="005F3F33" w:rsidRPr="00B43D97" w:rsidRDefault="005F3F33" w:rsidP="005F3F33">
      <w:pPr>
        <w:spacing w:line="276" w:lineRule="auto"/>
        <w:ind w:firstLine="567"/>
        <w:jc w:val="both"/>
        <w:rPr>
          <w:rFonts w:eastAsia="Calibri"/>
          <w:lang w:eastAsia="en-US"/>
        </w:rPr>
      </w:pPr>
      <w:r>
        <w:rPr>
          <w:rFonts w:eastAsia="Calibri"/>
          <w:lang w:eastAsia="en-US"/>
        </w:rPr>
        <w:lastRenderedPageBreak/>
        <w:t>(</w:t>
      </w:r>
      <w:r w:rsidRPr="00B43D97">
        <w:rPr>
          <w:rFonts w:eastAsia="Calibri"/>
          <w:lang w:eastAsia="en-US"/>
        </w:rPr>
        <w:t>5) Всички съобщения и уведомления се изпращат по пощата с препоръчана пратка или по курие</w:t>
      </w:r>
      <w:r>
        <w:rPr>
          <w:rFonts w:eastAsia="Calibri"/>
          <w:lang w:eastAsia="en-US"/>
        </w:rPr>
        <w:t>р. Писмените уведомления между страните по настоящия д</w:t>
      </w:r>
      <w:r w:rsidRPr="00B43D97">
        <w:rPr>
          <w:rFonts w:eastAsia="Calibri"/>
          <w:lang w:eastAsia="en-US"/>
        </w:rPr>
        <w:t>оговор се считат за валидно изпратени по факс с автоматично генерирано съобщение за получаване от адресата</w:t>
      </w:r>
      <w:r>
        <w:rPr>
          <w:rFonts w:eastAsia="Calibri"/>
          <w:lang w:eastAsia="en-US"/>
        </w:rPr>
        <w:t xml:space="preserve"> </w:t>
      </w:r>
      <w:r w:rsidRPr="00B43D97">
        <w:rPr>
          <w:rFonts w:eastAsia="Calibri"/>
          <w:lang w:eastAsia="en-US"/>
        </w:rPr>
        <w:t>или</w:t>
      </w:r>
      <w:r>
        <w:rPr>
          <w:rFonts w:eastAsia="Calibri"/>
          <w:lang w:eastAsia="en-US"/>
        </w:rPr>
        <w:t xml:space="preserve"> </w:t>
      </w:r>
      <w:r w:rsidRPr="00B43D97">
        <w:rPr>
          <w:rFonts w:eastAsia="Calibri"/>
          <w:lang w:eastAsia="en-US"/>
        </w:rPr>
        <w:t>по</w:t>
      </w:r>
      <w:r>
        <w:rPr>
          <w:rFonts w:eastAsia="Calibri"/>
          <w:lang w:eastAsia="en-US"/>
        </w:rPr>
        <w:t xml:space="preserve"> </w:t>
      </w:r>
      <w:r w:rsidRPr="00B43D97">
        <w:rPr>
          <w:rFonts w:eastAsia="Calibri"/>
          <w:lang w:eastAsia="en-US"/>
        </w:rPr>
        <w:t>електронната</w:t>
      </w:r>
      <w:r>
        <w:rPr>
          <w:rFonts w:eastAsia="Calibri"/>
          <w:lang w:eastAsia="en-US"/>
        </w:rPr>
        <w:t xml:space="preserve"> </w:t>
      </w:r>
      <w:r w:rsidRPr="00B43D97">
        <w:rPr>
          <w:rFonts w:eastAsia="Calibri"/>
          <w:lang w:eastAsia="en-US"/>
        </w:rPr>
        <w:t>поща</w:t>
      </w:r>
      <w:r>
        <w:rPr>
          <w:rFonts w:eastAsia="Calibri"/>
          <w:lang w:eastAsia="en-US"/>
        </w:rPr>
        <w:t xml:space="preserve"> </w:t>
      </w:r>
      <w:r w:rsidRPr="00B43D97">
        <w:rPr>
          <w:rFonts w:eastAsia="Calibri"/>
          <w:lang w:eastAsia="en-US"/>
        </w:rPr>
        <w:t>на</w:t>
      </w:r>
      <w:r>
        <w:rPr>
          <w:rFonts w:eastAsia="Calibri"/>
          <w:lang w:eastAsia="en-US"/>
        </w:rPr>
        <w:t xml:space="preserve"> </w:t>
      </w:r>
      <w:r w:rsidRPr="00B43D97">
        <w:rPr>
          <w:rFonts w:eastAsia="Calibri"/>
          <w:lang w:eastAsia="en-US"/>
        </w:rPr>
        <w:t>страните, подписани с електронен</w:t>
      </w:r>
      <w:r>
        <w:rPr>
          <w:rFonts w:eastAsia="Calibri"/>
          <w:lang w:eastAsia="en-US"/>
        </w:rPr>
        <w:t xml:space="preserve"> </w:t>
      </w:r>
      <w:r w:rsidRPr="00B43D97">
        <w:rPr>
          <w:rFonts w:eastAsia="Calibri"/>
          <w:lang w:eastAsia="en-US"/>
        </w:rPr>
        <w:t>подпис.</w:t>
      </w:r>
    </w:p>
    <w:p w:rsidR="005F3F33" w:rsidRPr="00465DBF" w:rsidRDefault="005F3F33" w:rsidP="005F3F33">
      <w:pPr>
        <w:spacing w:line="276" w:lineRule="auto"/>
        <w:ind w:firstLine="567"/>
        <w:jc w:val="both"/>
        <w:rPr>
          <w:rFonts w:eastAsia="Calibri"/>
          <w:lang w:eastAsia="en-US"/>
        </w:rPr>
      </w:pPr>
      <w:r>
        <w:rPr>
          <w:rFonts w:eastAsia="Calibri"/>
          <w:b/>
          <w:lang w:eastAsia="en-US"/>
        </w:rPr>
        <w:t>Чл.18</w:t>
      </w:r>
      <w:r>
        <w:rPr>
          <w:rFonts w:eastAsia="Calibri"/>
          <w:lang w:eastAsia="en-US"/>
        </w:rPr>
        <w:t>.</w:t>
      </w:r>
      <w:r>
        <w:rPr>
          <w:rFonts w:eastAsia="Calibri"/>
          <w:lang w:eastAsia="en-US"/>
        </w:rPr>
        <w:tab/>
      </w:r>
      <w:r w:rsidRPr="00B43D97">
        <w:rPr>
          <w:rFonts w:eastAsia="Calibri"/>
          <w:lang w:eastAsia="en-US"/>
        </w:rPr>
        <w:t>Изпълнителят няма право да прехвърля своите пра</w:t>
      </w:r>
      <w:r>
        <w:rPr>
          <w:rFonts w:eastAsia="Calibri"/>
          <w:lang w:eastAsia="en-US"/>
        </w:rPr>
        <w:t>ва или задължения по настоящия д</w:t>
      </w:r>
      <w:r w:rsidRPr="00B43D97">
        <w:rPr>
          <w:rFonts w:eastAsia="Calibri"/>
          <w:lang w:eastAsia="en-US"/>
        </w:rPr>
        <w:t>оговор на трети лица, освен в случаите предвидени в ЗОП.</w:t>
      </w:r>
    </w:p>
    <w:p w:rsidR="005F3F33" w:rsidRPr="00B43D97" w:rsidRDefault="005F3F33" w:rsidP="005F3F33">
      <w:pPr>
        <w:spacing w:line="276" w:lineRule="auto"/>
        <w:ind w:firstLine="567"/>
        <w:jc w:val="both"/>
        <w:rPr>
          <w:rFonts w:eastAsia="Calibri"/>
          <w:lang w:eastAsia="en-US"/>
        </w:rPr>
      </w:pPr>
      <w:r>
        <w:rPr>
          <w:rFonts w:eastAsia="Calibri"/>
          <w:b/>
          <w:lang w:eastAsia="en-US"/>
        </w:rPr>
        <w:t>Чл</w:t>
      </w:r>
      <w:r w:rsidRPr="00B43D97">
        <w:rPr>
          <w:rFonts w:eastAsia="Calibri"/>
          <w:lang w:eastAsia="en-US"/>
        </w:rPr>
        <w:t>.</w:t>
      </w:r>
      <w:r w:rsidRPr="00465DBF">
        <w:rPr>
          <w:rFonts w:eastAsia="Calibri"/>
          <w:b/>
          <w:lang w:eastAsia="en-US"/>
        </w:rPr>
        <w:t>19.</w:t>
      </w:r>
      <w:r w:rsidRPr="00465DBF">
        <w:rPr>
          <w:rFonts w:eastAsia="Calibri"/>
          <w:b/>
          <w:lang w:eastAsia="en-US"/>
        </w:rPr>
        <w:tab/>
      </w:r>
      <w:r>
        <w:rPr>
          <w:rFonts w:eastAsia="Calibri"/>
          <w:lang w:eastAsia="en-US"/>
        </w:rPr>
        <w:t>(</w:t>
      </w:r>
      <w:r w:rsidRPr="00B43D97">
        <w:rPr>
          <w:rFonts w:eastAsia="Calibri"/>
          <w:lang w:eastAsia="en-US"/>
        </w:rPr>
        <w:t>1) Всички спор</w:t>
      </w:r>
      <w:r>
        <w:rPr>
          <w:rFonts w:eastAsia="Calibri"/>
          <w:lang w:eastAsia="en-US"/>
        </w:rPr>
        <w:t>ове, породени от този д</w:t>
      </w:r>
      <w:r w:rsidRPr="00B43D97">
        <w:rPr>
          <w:rFonts w:eastAsia="Calibri"/>
          <w:lang w:eastAsia="en-US"/>
        </w:rPr>
        <w:t xml:space="preserve">оговор или отнасящи се до него, ще бъдат разрешавани първо по извънсъдебен </w:t>
      </w:r>
      <w:r>
        <w:rPr>
          <w:rFonts w:eastAsia="Calibri"/>
          <w:lang w:eastAsia="en-US"/>
        </w:rPr>
        <w:t>ред чрез преговори между двете с</w:t>
      </w:r>
      <w:r w:rsidRPr="00B43D97">
        <w:rPr>
          <w:rFonts w:eastAsia="Calibri"/>
          <w:lang w:eastAsia="en-US"/>
        </w:rPr>
        <w:t>трани</w:t>
      </w:r>
      <w:r>
        <w:rPr>
          <w:rFonts w:eastAsia="Calibri"/>
          <w:lang w:eastAsia="en-US"/>
        </w:rPr>
        <w:t>, като в случай на спор, всяка с</w:t>
      </w:r>
      <w:r w:rsidRPr="00B43D97">
        <w:rPr>
          <w:rFonts w:eastAsia="Calibri"/>
          <w:lang w:eastAsia="en-US"/>
        </w:rPr>
        <w:t>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5F3F33" w:rsidRPr="00B43D97" w:rsidRDefault="005F3F33" w:rsidP="005F3F33">
      <w:pPr>
        <w:ind w:firstLine="567"/>
        <w:jc w:val="both"/>
        <w:rPr>
          <w:rFonts w:eastAsia="Calibri"/>
          <w:lang w:eastAsia="en-US"/>
        </w:rPr>
      </w:pPr>
      <w:r>
        <w:rPr>
          <w:rFonts w:eastAsia="Calibri"/>
          <w:lang w:eastAsia="en-US"/>
        </w:rPr>
        <w:t>(</w:t>
      </w:r>
      <w:r w:rsidRPr="00B43D97">
        <w:rPr>
          <w:rFonts w:eastAsia="Calibri"/>
          <w:lang w:eastAsia="en-US"/>
        </w:rPr>
        <w:t>2) В случай на непостигане на договореност по реда на предходната алинея, вс</w:t>
      </w:r>
      <w:r>
        <w:rPr>
          <w:rFonts w:eastAsia="Calibri"/>
          <w:lang w:eastAsia="en-US"/>
        </w:rPr>
        <w:t>ички спорове, породени от този д</w:t>
      </w:r>
      <w:r w:rsidRPr="00B43D97">
        <w:rPr>
          <w:rFonts w:eastAsia="Calibri"/>
          <w:lang w:eastAsia="en-US"/>
        </w:rPr>
        <w:t xml:space="preserve">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5F3F33" w:rsidRPr="00B43D97" w:rsidRDefault="005F3F33" w:rsidP="005F3F33">
      <w:pPr>
        <w:spacing w:line="276" w:lineRule="auto"/>
        <w:ind w:firstLine="567"/>
        <w:jc w:val="both"/>
        <w:rPr>
          <w:rFonts w:eastAsia="Calibri"/>
          <w:lang w:eastAsia="en-US"/>
        </w:rPr>
      </w:pPr>
      <w:r>
        <w:rPr>
          <w:rFonts w:eastAsia="Calibri"/>
          <w:b/>
          <w:lang w:eastAsia="en-US"/>
        </w:rPr>
        <w:t>Чл.20</w:t>
      </w:r>
      <w:r w:rsidRPr="00B43D97">
        <w:rPr>
          <w:rFonts w:eastAsia="Calibri"/>
          <w:lang w:eastAsia="en-US"/>
        </w:rPr>
        <w:t>.</w:t>
      </w:r>
      <w:r>
        <w:rPr>
          <w:rFonts w:eastAsia="Calibri"/>
          <w:lang w:eastAsia="en-US"/>
        </w:rPr>
        <w:t xml:space="preserve"> </w:t>
      </w:r>
      <w:r w:rsidRPr="00B43D97">
        <w:rPr>
          <w:rFonts w:eastAsia="Calibri"/>
          <w:lang w:eastAsia="en-US"/>
        </w:rPr>
        <w:t>Нищож</w:t>
      </w:r>
      <w:r>
        <w:rPr>
          <w:rFonts w:eastAsia="Calibri"/>
          <w:lang w:eastAsia="en-US"/>
        </w:rPr>
        <w:t>ността на някоя от клаузите по д</w:t>
      </w:r>
      <w:r w:rsidRPr="00B43D97">
        <w:rPr>
          <w:rFonts w:eastAsia="Calibri"/>
          <w:lang w:eastAsia="en-US"/>
        </w:rPr>
        <w:t>оговора или на допълнително уговорени условия не води до ни</w:t>
      </w:r>
      <w:r>
        <w:rPr>
          <w:rFonts w:eastAsia="Calibri"/>
          <w:lang w:eastAsia="en-US"/>
        </w:rPr>
        <w:t>щожност на друга клауза или на д</w:t>
      </w:r>
      <w:r w:rsidRPr="00B43D97">
        <w:rPr>
          <w:rFonts w:eastAsia="Calibri"/>
          <w:lang w:eastAsia="en-US"/>
        </w:rPr>
        <w:t xml:space="preserve">оговора като </w:t>
      </w:r>
      <w:r>
        <w:rPr>
          <w:rFonts w:eastAsia="Calibri"/>
          <w:lang w:eastAsia="en-US"/>
        </w:rPr>
        <w:t>цяло.</w:t>
      </w:r>
    </w:p>
    <w:p w:rsidR="005F3F33" w:rsidRPr="00B43D97" w:rsidRDefault="005F3F33" w:rsidP="005F3F33">
      <w:pPr>
        <w:spacing w:line="276" w:lineRule="auto"/>
        <w:ind w:firstLine="567"/>
        <w:jc w:val="both"/>
        <w:rPr>
          <w:rFonts w:eastAsia="Calibri"/>
          <w:lang w:eastAsia="en-US"/>
        </w:rPr>
      </w:pPr>
      <w:r>
        <w:rPr>
          <w:rFonts w:eastAsia="Calibri"/>
          <w:lang w:eastAsia="en-US"/>
        </w:rPr>
        <w:t>Неразделна част от настоящия д</w:t>
      </w:r>
      <w:r w:rsidRPr="00B43D97">
        <w:rPr>
          <w:rFonts w:eastAsia="Calibri"/>
          <w:lang w:eastAsia="en-US"/>
        </w:rPr>
        <w:t>оговор са следните приложения:</w:t>
      </w:r>
    </w:p>
    <w:p w:rsidR="005F3F33" w:rsidRPr="00B43D97" w:rsidRDefault="005F3F33" w:rsidP="005F3F33">
      <w:pPr>
        <w:spacing w:after="200" w:line="276" w:lineRule="auto"/>
        <w:ind w:left="567"/>
        <w:contextualSpacing/>
        <w:jc w:val="both"/>
        <w:rPr>
          <w:rFonts w:eastAsia="Calibri"/>
          <w:lang w:eastAsia="en-US"/>
        </w:rPr>
      </w:pPr>
      <w:r>
        <w:rPr>
          <w:rFonts w:eastAsia="Calibri"/>
          <w:i/>
          <w:lang w:eastAsia="en-US"/>
        </w:rPr>
        <w:t xml:space="preserve">1. </w:t>
      </w:r>
      <w:r w:rsidRPr="00B43D97">
        <w:rPr>
          <w:rFonts w:eastAsia="Calibri"/>
          <w:i/>
          <w:lang w:eastAsia="en-US"/>
        </w:rPr>
        <w:t>Приложение № 1</w:t>
      </w:r>
      <w:r w:rsidRPr="00B43D97">
        <w:rPr>
          <w:rFonts w:eastAsia="Calibri"/>
          <w:lang w:eastAsia="en-US"/>
        </w:rPr>
        <w:t xml:space="preserve"> – Техническа спецификация на Възложителя;</w:t>
      </w:r>
    </w:p>
    <w:p w:rsidR="005F3F33" w:rsidRPr="00B43D97" w:rsidRDefault="005F3F33" w:rsidP="005F3F33">
      <w:pPr>
        <w:spacing w:after="200" w:line="276" w:lineRule="auto"/>
        <w:ind w:left="567"/>
        <w:contextualSpacing/>
        <w:jc w:val="both"/>
        <w:rPr>
          <w:rFonts w:eastAsia="Calibri"/>
          <w:lang w:eastAsia="en-US"/>
        </w:rPr>
      </w:pPr>
      <w:r>
        <w:rPr>
          <w:rFonts w:eastAsia="Calibri"/>
          <w:i/>
          <w:lang w:eastAsia="en-US"/>
        </w:rPr>
        <w:t xml:space="preserve">2. </w:t>
      </w:r>
      <w:r w:rsidRPr="00B43D97">
        <w:rPr>
          <w:rFonts w:eastAsia="Calibri"/>
          <w:i/>
          <w:lang w:eastAsia="en-US"/>
        </w:rPr>
        <w:t xml:space="preserve">Приложение № 2 – </w:t>
      </w:r>
      <w:r>
        <w:rPr>
          <w:rFonts w:eastAsia="Calibri"/>
          <w:lang w:eastAsia="en-US"/>
        </w:rPr>
        <w:t>Техническо</w:t>
      </w:r>
      <w:r w:rsidRPr="00B43D97">
        <w:rPr>
          <w:rFonts w:eastAsia="Calibri"/>
          <w:lang w:eastAsia="en-US"/>
        </w:rPr>
        <w:t xml:space="preserve"> предложение на Изпълнителя;</w:t>
      </w:r>
    </w:p>
    <w:p w:rsidR="005F3F33" w:rsidRPr="00B43D97" w:rsidRDefault="005F3F33" w:rsidP="005F3F33">
      <w:pPr>
        <w:spacing w:after="200" w:line="276" w:lineRule="auto"/>
        <w:ind w:left="567"/>
        <w:contextualSpacing/>
        <w:jc w:val="both"/>
        <w:rPr>
          <w:rFonts w:eastAsia="Calibri"/>
          <w:lang w:eastAsia="en-US"/>
        </w:rPr>
      </w:pPr>
      <w:r>
        <w:rPr>
          <w:rFonts w:eastAsia="Calibri"/>
          <w:lang w:eastAsia="en-US"/>
        </w:rPr>
        <w:t xml:space="preserve">3. </w:t>
      </w:r>
      <w:r>
        <w:rPr>
          <w:rFonts w:eastAsia="Calibri"/>
          <w:i/>
          <w:lang w:eastAsia="en-US"/>
        </w:rPr>
        <w:t>Приложение № 3 –</w:t>
      </w:r>
      <w:r w:rsidRPr="00B43D97">
        <w:rPr>
          <w:rFonts w:eastAsia="Calibri"/>
          <w:lang w:eastAsia="en-US"/>
        </w:rPr>
        <w:t xml:space="preserve"> Ценово предложение на Изпълнителя;</w:t>
      </w:r>
    </w:p>
    <w:p w:rsidR="005F3F33" w:rsidRPr="00B43D97" w:rsidRDefault="005F3F33" w:rsidP="005F3F33">
      <w:pPr>
        <w:spacing w:line="276" w:lineRule="auto"/>
        <w:jc w:val="both"/>
        <w:rPr>
          <w:rFonts w:eastAsia="Calibri"/>
          <w:lang w:eastAsia="en-US"/>
        </w:rPr>
      </w:pPr>
    </w:p>
    <w:p w:rsidR="005F3F33" w:rsidRPr="00B43D97" w:rsidRDefault="005F3F33" w:rsidP="005F3F33">
      <w:pPr>
        <w:spacing w:line="276" w:lineRule="auto"/>
        <w:ind w:firstLine="567"/>
        <w:jc w:val="both"/>
        <w:rPr>
          <w:rFonts w:eastAsia="Calibri"/>
          <w:lang w:eastAsia="en-US"/>
        </w:rPr>
      </w:pPr>
      <w:r w:rsidRPr="00B43D97">
        <w:rPr>
          <w:rFonts w:eastAsia="Calibri"/>
          <w:lang w:eastAsia="en-US"/>
        </w:rPr>
        <w:t>Нас</w:t>
      </w:r>
      <w:r>
        <w:rPr>
          <w:rFonts w:eastAsia="Calibri"/>
          <w:lang w:eastAsia="en-US"/>
        </w:rPr>
        <w:t>тоящият договор се подписа в 2 (два) еднообразни екземпляра – 1 (един) за Възложителя и 1 (един)</w:t>
      </w:r>
      <w:r w:rsidRPr="00B43D97">
        <w:rPr>
          <w:rFonts w:eastAsia="Calibri"/>
          <w:lang w:eastAsia="en-US"/>
        </w:rPr>
        <w:t xml:space="preserve"> за Изпълнителя.</w:t>
      </w:r>
    </w:p>
    <w:tbl>
      <w:tblPr>
        <w:tblW w:w="0" w:type="auto"/>
        <w:jc w:val="center"/>
        <w:tblLook w:val="04A0" w:firstRow="1" w:lastRow="0" w:firstColumn="1" w:lastColumn="0" w:noHBand="0" w:noVBand="1"/>
      </w:tblPr>
      <w:tblGrid>
        <w:gridCol w:w="4536"/>
        <w:gridCol w:w="4536"/>
      </w:tblGrid>
      <w:tr w:rsidR="005F3F33" w:rsidRPr="00B43D97" w:rsidTr="00F12382">
        <w:trPr>
          <w:trHeight w:val="1805"/>
          <w:jc w:val="center"/>
        </w:trPr>
        <w:tc>
          <w:tcPr>
            <w:tcW w:w="4644" w:type="dxa"/>
          </w:tcPr>
          <w:p w:rsidR="005F3F33" w:rsidRPr="00B43D97" w:rsidRDefault="005F3F33" w:rsidP="007D62C7">
            <w:pPr>
              <w:jc w:val="center"/>
              <w:rPr>
                <w:rFonts w:eastAsia="Calibri"/>
                <w:b/>
                <w:lang w:eastAsia="en-US"/>
              </w:rPr>
            </w:pPr>
            <w:r w:rsidRPr="00B43D97">
              <w:rPr>
                <w:rFonts w:eastAsia="Calibri"/>
                <w:b/>
                <w:lang w:eastAsia="en-US"/>
              </w:rPr>
              <w:t>ЗА ВЪЗЛОЖИТЕЛЯ:</w:t>
            </w:r>
          </w:p>
          <w:p w:rsidR="005F3F33" w:rsidRPr="00B43D97" w:rsidRDefault="005F3F33" w:rsidP="007D62C7">
            <w:pPr>
              <w:jc w:val="center"/>
              <w:rPr>
                <w:rFonts w:eastAsia="Calibri"/>
                <w:b/>
                <w:lang w:eastAsia="en-US"/>
              </w:rPr>
            </w:pPr>
          </w:p>
          <w:p w:rsidR="005F3F33" w:rsidRPr="00B43D97" w:rsidRDefault="005F3F33" w:rsidP="007D62C7">
            <w:pPr>
              <w:jc w:val="center"/>
              <w:rPr>
                <w:rFonts w:eastAsia="Calibri"/>
                <w:b/>
                <w:lang w:eastAsia="en-US"/>
              </w:rPr>
            </w:pPr>
          </w:p>
          <w:p w:rsidR="005F3F33" w:rsidRPr="00B43D97" w:rsidRDefault="005F3F33" w:rsidP="007D62C7">
            <w:pPr>
              <w:jc w:val="center"/>
              <w:rPr>
                <w:rFonts w:eastAsia="Calibri"/>
                <w:b/>
                <w:lang w:eastAsia="en-US"/>
              </w:rPr>
            </w:pPr>
            <w:r w:rsidRPr="00B43D97">
              <w:rPr>
                <w:rFonts w:eastAsia="Calibri"/>
                <w:b/>
                <w:lang w:eastAsia="en-US"/>
              </w:rPr>
              <w:t>____________________________</w:t>
            </w:r>
          </w:p>
          <w:p w:rsidR="005F3F33" w:rsidRPr="00B43D97" w:rsidRDefault="005F3F33" w:rsidP="007D62C7">
            <w:pPr>
              <w:jc w:val="center"/>
              <w:rPr>
                <w:rFonts w:eastAsia="Calibri"/>
                <w:b/>
                <w:lang w:eastAsia="en-US"/>
              </w:rPr>
            </w:pPr>
            <w:r w:rsidRPr="00B43D97">
              <w:rPr>
                <w:rFonts w:eastAsia="Calibri"/>
                <w:b/>
                <w:lang w:eastAsia="en-US"/>
              </w:rPr>
              <w:t>[●]</w:t>
            </w:r>
          </w:p>
          <w:p w:rsidR="005F3F33" w:rsidRPr="00B43D97" w:rsidRDefault="005F3F33" w:rsidP="007D62C7">
            <w:pPr>
              <w:jc w:val="both"/>
              <w:rPr>
                <w:rFonts w:eastAsia="Calibri"/>
                <w:lang w:eastAsia="en-US"/>
              </w:rPr>
            </w:pPr>
          </w:p>
        </w:tc>
        <w:tc>
          <w:tcPr>
            <w:tcW w:w="4644" w:type="dxa"/>
          </w:tcPr>
          <w:p w:rsidR="005F3F33" w:rsidRPr="00B43D97" w:rsidRDefault="005F3F33" w:rsidP="007D62C7">
            <w:pPr>
              <w:jc w:val="center"/>
              <w:rPr>
                <w:rFonts w:eastAsia="Calibri"/>
                <w:b/>
                <w:lang w:eastAsia="en-US"/>
              </w:rPr>
            </w:pPr>
            <w:r w:rsidRPr="00B43D97">
              <w:rPr>
                <w:rFonts w:eastAsia="Calibri"/>
                <w:b/>
                <w:lang w:eastAsia="en-US"/>
              </w:rPr>
              <w:t>ЗА ИЗПЪЛНИТЕЛЯ:</w:t>
            </w:r>
          </w:p>
          <w:p w:rsidR="005F3F33" w:rsidRPr="00B43D97" w:rsidRDefault="005F3F33" w:rsidP="007D62C7">
            <w:pPr>
              <w:jc w:val="center"/>
              <w:rPr>
                <w:rFonts w:eastAsia="Calibri"/>
                <w:b/>
                <w:lang w:eastAsia="en-US"/>
              </w:rPr>
            </w:pPr>
          </w:p>
          <w:p w:rsidR="005F3F33" w:rsidRPr="00B43D97" w:rsidRDefault="005F3F33" w:rsidP="007D62C7">
            <w:pPr>
              <w:jc w:val="center"/>
              <w:rPr>
                <w:rFonts w:eastAsia="Calibri"/>
                <w:b/>
                <w:lang w:eastAsia="en-US"/>
              </w:rPr>
            </w:pPr>
          </w:p>
          <w:p w:rsidR="005F3F33" w:rsidRPr="00B43D97" w:rsidRDefault="005F3F33" w:rsidP="007D62C7">
            <w:pPr>
              <w:jc w:val="center"/>
              <w:rPr>
                <w:rFonts w:eastAsia="Calibri"/>
                <w:b/>
                <w:lang w:eastAsia="en-US"/>
              </w:rPr>
            </w:pPr>
            <w:r w:rsidRPr="00B43D97">
              <w:rPr>
                <w:rFonts w:eastAsia="Calibri"/>
                <w:b/>
                <w:lang w:eastAsia="en-US"/>
              </w:rPr>
              <w:t>____________________________</w:t>
            </w:r>
          </w:p>
          <w:p w:rsidR="005F3F33" w:rsidRPr="00B43D97" w:rsidRDefault="005F3F33" w:rsidP="007D62C7">
            <w:pPr>
              <w:jc w:val="center"/>
              <w:rPr>
                <w:rFonts w:eastAsia="Calibri"/>
                <w:lang w:eastAsia="en-US"/>
              </w:rPr>
            </w:pPr>
            <w:r w:rsidRPr="00B43D97">
              <w:rPr>
                <w:rFonts w:eastAsia="Calibri"/>
                <w:b/>
                <w:lang w:eastAsia="en-US"/>
              </w:rPr>
              <w:t>[●]</w:t>
            </w:r>
          </w:p>
          <w:p w:rsidR="005F3F33" w:rsidRPr="00B43D97" w:rsidRDefault="005F3F33" w:rsidP="007D62C7">
            <w:pPr>
              <w:jc w:val="both"/>
              <w:rPr>
                <w:rFonts w:eastAsia="Calibri"/>
                <w:lang w:eastAsia="en-US"/>
              </w:rPr>
            </w:pPr>
          </w:p>
        </w:tc>
      </w:tr>
    </w:tbl>
    <w:p w:rsidR="00CE42D5" w:rsidRDefault="00CE42D5"/>
    <w:sectPr w:rsidR="00CE42D5" w:rsidSect="00F12382">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90272"/>
    <w:multiLevelType w:val="hybridMultilevel"/>
    <w:tmpl w:val="E84C72A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33"/>
    <w:rsid w:val="000321E9"/>
    <w:rsid w:val="000A71A1"/>
    <w:rsid w:val="00290DF1"/>
    <w:rsid w:val="005441C4"/>
    <w:rsid w:val="005D3318"/>
    <w:rsid w:val="005F3F33"/>
    <w:rsid w:val="00A1591C"/>
    <w:rsid w:val="00CE42D5"/>
    <w:rsid w:val="00ED0E6A"/>
    <w:rsid w:val="00F12382"/>
    <w:rsid w:val="00F91A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DA41E-372F-48A9-876A-C47B4DDE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33"/>
    <w:pPr>
      <w:spacing w:after="0" w:line="240" w:lineRule="auto"/>
    </w:pPr>
    <w:rPr>
      <w:rFonts w:ascii="Times New Roman" w:eastAsia="Times New Roman" w:hAnsi="Times New Roman" w:cs="Times New Roman"/>
      <w:sz w:val="24"/>
      <w:szCs w:val="24"/>
      <w:lang w:eastAsia="bg-BG"/>
    </w:rPr>
  </w:style>
  <w:style w:type="paragraph" w:styleId="4">
    <w:name w:val="heading 4"/>
    <w:basedOn w:val="a"/>
    <w:next w:val="a"/>
    <w:link w:val="40"/>
    <w:uiPriority w:val="99"/>
    <w:qFormat/>
    <w:rsid w:val="005F3F33"/>
    <w:pPr>
      <w:keepNext/>
      <w:spacing w:before="240" w:after="60"/>
      <w:outlineLvl w:val="3"/>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9"/>
    <w:rsid w:val="005F3F33"/>
    <w:rPr>
      <w:rFonts w:ascii="Times New Roman" w:eastAsia="Times New Roman" w:hAnsi="Times New Roman" w:cs="Times New Roman"/>
      <w:b/>
      <w:bCs/>
      <w:noProof/>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4869</Words>
  <Characters>27754</Characters>
  <Application>Microsoft Office Word</Application>
  <DocSecurity>0</DocSecurity>
  <Lines>231</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Petq_PC</cp:lastModifiedBy>
  <cp:revision>2</cp:revision>
  <dcterms:created xsi:type="dcterms:W3CDTF">2022-02-23T05:54:00Z</dcterms:created>
  <dcterms:modified xsi:type="dcterms:W3CDTF">2022-02-23T05:54:00Z</dcterms:modified>
</cp:coreProperties>
</file>